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381D0" w14:textId="29879DD6" w:rsidR="00BE7EEE" w:rsidRPr="000E2430" w:rsidRDefault="009921F5" w:rsidP="00055DFF">
      <w:pPr>
        <w:ind w:left="567"/>
        <w:jc w:val="center"/>
        <w:rPr>
          <w:rFonts w:ascii="Arial" w:hAnsi="Arial" w:cs="Arial"/>
          <w:b/>
          <w:sz w:val="36"/>
          <w:szCs w:val="36"/>
          <w:bdr w:val="double" w:sz="4" w:space="0" w:color="auto"/>
        </w:rPr>
      </w:pPr>
      <w:bookmarkStart w:id="0" w:name="_GoBack"/>
      <w:bookmarkEnd w:id="0"/>
      <w:r>
        <w:rPr>
          <w:rFonts w:ascii="Arial" w:hAnsi="Arial" w:cs="Arial"/>
          <w:b/>
          <w:sz w:val="36"/>
          <w:szCs w:val="36"/>
          <w:bdr w:val="double" w:sz="4" w:space="0" w:color="auto"/>
        </w:rPr>
        <w:t xml:space="preserve">CONSEIL MUNICIPAL DU </w:t>
      </w:r>
      <w:r w:rsidR="00870184">
        <w:rPr>
          <w:rFonts w:ascii="Arial" w:hAnsi="Arial" w:cs="Arial"/>
          <w:b/>
          <w:sz w:val="36"/>
          <w:szCs w:val="36"/>
          <w:bdr w:val="double" w:sz="4" w:space="0" w:color="auto"/>
        </w:rPr>
        <w:t>17</w:t>
      </w:r>
      <w:r w:rsidR="006A307F">
        <w:rPr>
          <w:rFonts w:ascii="Arial" w:hAnsi="Arial" w:cs="Arial"/>
          <w:b/>
          <w:sz w:val="36"/>
          <w:szCs w:val="36"/>
          <w:bdr w:val="double" w:sz="4" w:space="0" w:color="auto"/>
        </w:rPr>
        <w:t>/</w:t>
      </w:r>
      <w:r w:rsidR="00D24E3D">
        <w:rPr>
          <w:rFonts w:ascii="Arial" w:hAnsi="Arial" w:cs="Arial"/>
          <w:b/>
          <w:sz w:val="36"/>
          <w:szCs w:val="36"/>
          <w:bdr w:val="double" w:sz="4" w:space="0" w:color="auto"/>
        </w:rPr>
        <w:t>1</w:t>
      </w:r>
      <w:r w:rsidR="00870184">
        <w:rPr>
          <w:rFonts w:ascii="Arial" w:hAnsi="Arial" w:cs="Arial"/>
          <w:b/>
          <w:sz w:val="36"/>
          <w:szCs w:val="36"/>
          <w:bdr w:val="double" w:sz="4" w:space="0" w:color="auto"/>
        </w:rPr>
        <w:t>2</w:t>
      </w:r>
      <w:r w:rsidR="00674759">
        <w:rPr>
          <w:rFonts w:ascii="Arial" w:hAnsi="Arial" w:cs="Arial"/>
          <w:b/>
          <w:sz w:val="36"/>
          <w:szCs w:val="36"/>
          <w:bdr w:val="double" w:sz="4" w:space="0" w:color="auto"/>
        </w:rPr>
        <w:t>/2025</w:t>
      </w:r>
    </w:p>
    <w:tbl>
      <w:tblPr>
        <w:tblStyle w:val="Grilledutableau"/>
        <w:tblW w:w="0" w:type="auto"/>
        <w:tblInd w:w="844" w:type="dxa"/>
        <w:tblLook w:val="04A0" w:firstRow="1" w:lastRow="0" w:firstColumn="1" w:lastColumn="0" w:noHBand="0" w:noVBand="1"/>
      </w:tblPr>
      <w:tblGrid>
        <w:gridCol w:w="9133"/>
      </w:tblGrid>
      <w:tr w:rsidR="00483DAD" w14:paraId="051861C6" w14:textId="77777777" w:rsidTr="00983421">
        <w:trPr>
          <w:trHeight w:val="524"/>
        </w:trPr>
        <w:tc>
          <w:tcPr>
            <w:tcW w:w="9133" w:type="dxa"/>
          </w:tcPr>
          <w:p w14:paraId="10905601" w14:textId="77777777" w:rsidR="00870184" w:rsidRPr="00870184" w:rsidRDefault="00870184" w:rsidP="00870184">
            <w:pPr>
              <w:overflowPunct w:val="0"/>
              <w:autoSpaceDE w:val="0"/>
              <w:autoSpaceDN w:val="0"/>
              <w:adjustRightInd w:val="0"/>
              <w:spacing w:after="0" w:line="240" w:lineRule="auto"/>
              <w:textAlignment w:val="baseline"/>
              <w:rPr>
                <w:rFonts w:ascii="Arial" w:eastAsia="Times New Roman" w:hAnsi="Arial" w:cs="Arial"/>
                <w:b/>
                <w:sz w:val="20"/>
                <w:szCs w:val="20"/>
                <w:u w:val="single"/>
              </w:rPr>
            </w:pPr>
            <w:r w:rsidRPr="00870184">
              <w:rPr>
                <w:rFonts w:ascii="Arial" w:eastAsia="Times New Roman" w:hAnsi="Arial" w:cs="Arial"/>
                <w:b/>
                <w:sz w:val="20"/>
                <w:szCs w:val="20"/>
                <w:u w:val="single"/>
              </w:rPr>
              <w:t xml:space="preserve">Séance du 17 décembre 2025 </w:t>
            </w:r>
            <w:r w:rsidRPr="00870184">
              <w:rPr>
                <w:rFonts w:ascii="Arial" w:eastAsia="Times New Roman" w:hAnsi="Arial" w:cs="Arial"/>
                <w:sz w:val="20"/>
                <w:szCs w:val="20"/>
              </w:rPr>
              <w:t>sous la présidence de M. Jean-Marie OTT, maire.</w:t>
            </w:r>
          </w:p>
          <w:p w14:paraId="69413197" w14:textId="0C4013F2" w:rsidR="00483DAD" w:rsidRPr="00483DAD" w:rsidRDefault="00870184" w:rsidP="00870184">
            <w:pPr>
              <w:spacing w:after="0"/>
              <w:rPr>
                <w:rFonts w:ascii="Arial" w:hAnsi="Arial" w:cs="Arial"/>
                <w:sz w:val="20"/>
                <w:szCs w:val="20"/>
              </w:rPr>
            </w:pPr>
            <w:r w:rsidRPr="00870184">
              <w:rPr>
                <w:rFonts w:ascii="Arial" w:eastAsia="Times New Roman" w:hAnsi="Arial" w:cs="Arial"/>
                <w:sz w:val="20"/>
                <w:szCs w:val="20"/>
              </w:rPr>
              <w:t xml:space="preserve">Date de convocation : </w:t>
            </w:r>
            <w:r w:rsidRPr="00870184">
              <w:rPr>
                <w:rFonts w:ascii="Arial" w:eastAsia="Times New Roman" w:hAnsi="Arial" w:cs="Arial"/>
                <w:b/>
                <w:bCs/>
                <w:sz w:val="20"/>
                <w:szCs w:val="20"/>
              </w:rPr>
              <w:t>08/12/2025</w:t>
            </w:r>
            <w:r w:rsidRPr="00870184">
              <w:rPr>
                <w:rFonts w:ascii="Arial" w:eastAsia="Times New Roman" w:hAnsi="Arial" w:cs="Arial"/>
                <w:sz w:val="20"/>
                <w:szCs w:val="20"/>
              </w:rPr>
              <w:tab/>
            </w:r>
            <w:r w:rsidRPr="00870184">
              <w:rPr>
                <w:rFonts w:ascii="Arial" w:eastAsia="Times New Roman" w:hAnsi="Arial" w:cs="Arial"/>
                <w:sz w:val="20"/>
                <w:szCs w:val="20"/>
              </w:rPr>
              <w:tab/>
            </w:r>
          </w:p>
        </w:tc>
      </w:tr>
      <w:tr w:rsidR="000644F9" w14:paraId="417C003C" w14:textId="77777777" w:rsidTr="00983421">
        <w:trPr>
          <w:trHeight w:val="1467"/>
        </w:trPr>
        <w:tc>
          <w:tcPr>
            <w:tcW w:w="9133" w:type="dxa"/>
          </w:tcPr>
          <w:p w14:paraId="136B9C55" w14:textId="77777777" w:rsidR="003A61C0" w:rsidRPr="003A61C0" w:rsidRDefault="003A61C0" w:rsidP="003A61C0">
            <w:pPr>
              <w:overflowPunct w:val="0"/>
              <w:autoSpaceDE w:val="0"/>
              <w:autoSpaceDN w:val="0"/>
              <w:adjustRightInd w:val="0"/>
              <w:spacing w:after="0" w:line="240" w:lineRule="auto"/>
              <w:textAlignment w:val="baseline"/>
              <w:rPr>
                <w:rFonts w:ascii="Arial" w:eastAsia="Times New Roman" w:hAnsi="Arial" w:cs="Arial"/>
                <w:sz w:val="20"/>
                <w:szCs w:val="20"/>
              </w:rPr>
            </w:pPr>
            <w:r w:rsidRPr="003A61C0">
              <w:rPr>
                <w:rFonts w:ascii="Arial" w:eastAsia="Times New Roman" w:hAnsi="Arial" w:cs="Arial"/>
                <w:sz w:val="20"/>
                <w:szCs w:val="20"/>
              </w:rPr>
              <w:t>Nombre de conseillers élus : 15</w:t>
            </w:r>
          </w:p>
          <w:p w14:paraId="22593396" w14:textId="77777777" w:rsidR="003A61C0" w:rsidRPr="003A61C0" w:rsidRDefault="003A61C0" w:rsidP="003A61C0">
            <w:pPr>
              <w:overflowPunct w:val="0"/>
              <w:autoSpaceDE w:val="0"/>
              <w:autoSpaceDN w:val="0"/>
              <w:adjustRightInd w:val="0"/>
              <w:spacing w:after="0" w:line="240" w:lineRule="auto"/>
              <w:textAlignment w:val="baseline"/>
              <w:rPr>
                <w:rFonts w:ascii="Arial" w:eastAsia="Times New Roman" w:hAnsi="Arial" w:cs="Arial"/>
                <w:sz w:val="20"/>
                <w:szCs w:val="20"/>
              </w:rPr>
            </w:pPr>
            <w:r w:rsidRPr="003A61C0">
              <w:rPr>
                <w:rFonts w:ascii="Arial" w:eastAsia="Times New Roman" w:hAnsi="Arial" w:cs="Arial"/>
                <w:sz w:val="20"/>
                <w:szCs w:val="20"/>
              </w:rPr>
              <w:t>Nombre de conseillers en fonction : 13</w:t>
            </w:r>
          </w:p>
          <w:p w14:paraId="7554E252" w14:textId="77777777" w:rsidR="00870184" w:rsidRPr="00870184" w:rsidRDefault="00870184" w:rsidP="00870184">
            <w:pPr>
              <w:overflowPunct w:val="0"/>
              <w:autoSpaceDE w:val="0"/>
              <w:autoSpaceDN w:val="0"/>
              <w:adjustRightInd w:val="0"/>
              <w:spacing w:after="0" w:line="240" w:lineRule="auto"/>
              <w:textAlignment w:val="baseline"/>
              <w:rPr>
                <w:rFonts w:ascii="Arial" w:eastAsia="Times New Roman" w:hAnsi="Arial" w:cs="Arial"/>
                <w:b/>
                <w:sz w:val="20"/>
                <w:szCs w:val="20"/>
              </w:rPr>
            </w:pPr>
            <w:r w:rsidRPr="00870184">
              <w:rPr>
                <w:rFonts w:ascii="Arial" w:eastAsia="Times New Roman" w:hAnsi="Arial" w:cs="Arial"/>
                <w:b/>
                <w:sz w:val="20"/>
                <w:szCs w:val="20"/>
              </w:rPr>
              <w:t>Conseillers présents</w:t>
            </w:r>
            <w:r w:rsidRPr="00870184">
              <w:rPr>
                <w:rFonts w:ascii="Arial" w:eastAsia="Times New Roman" w:hAnsi="Arial" w:cs="Arial"/>
                <w:sz w:val="20"/>
                <w:szCs w:val="20"/>
              </w:rPr>
              <w:t> : 12 (BAEUERLE Arnaud, FISCHER Scarlett, HESS Frédéric, KENNEL Franck, MERKLING Sébastien, OTT Jean Marie, PETER Elodie, SERHANE Amandine, URBAN Gilles, WITZ Manuel, Claire MOTTIER et Alain WEBER).</w:t>
            </w:r>
          </w:p>
          <w:p w14:paraId="0FE4396F" w14:textId="547B48A4" w:rsidR="000644F9" w:rsidRPr="000644F9" w:rsidRDefault="00870184" w:rsidP="00870184">
            <w:pPr>
              <w:spacing w:after="0"/>
              <w:rPr>
                <w:rFonts w:ascii="Arial" w:eastAsia="Times New Roman" w:hAnsi="Arial" w:cs="Arial"/>
                <w:b/>
                <w:sz w:val="20"/>
                <w:szCs w:val="20"/>
              </w:rPr>
            </w:pPr>
            <w:r w:rsidRPr="00870184">
              <w:rPr>
                <w:rFonts w:ascii="Arial" w:eastAsia="Times New Roman" w:hAnsi="Arial" w:cs="Arial"/>
                <w:b/>
                <w:sz w:val="20"/>
                <w:szCs w:val="20"/>
              </w:rPr>
              <w:t>Conseillers excusés</w:t>
            </w:r>
            <w:r w:rsidRPr="00870184">
              <w:rPr>
                <w:rFonts w:ascii="Arial" w:eastAsia="Times New Roman" w:hAnsi="Arial" w:cs="Arial"/>
                <w:sz w:val="20"/>
                <w:szCs w:val="20"/>
              </w:rPr>
              <w:t> : BAUMONT Valérie ayant donné pouvoir à Alain WEBER.</w:t>
            </w:r>
          </w:p>
        </w:tc>
      </w:tr>
      <w:tr w:rsidR="000644F9" w14:paraId="275D0E40" w14:textId="77777777" w:rsidTr="00983421">
        <w:trPr>
          <w:trHeight w:val="233"/>
        </w:trPr>
        <w:tc>
          <w:tcPr>
            <w:tcW w:w="9133" w:type="dxa"/>
          </w:tcPr>
          <w:p w14:paraId="4D21DE61" w14:textId="77777777" w:rsidR="000644F9" w:rsidRPr="000644F9" w:rsidRDefault="000644F9" w:rsidP="000644F9">
            <w:pPr>
              <w:spacing w:after="0"/>
              <w:rPr>
                <w:rFonts w:ascii="Arial" w:hAnsi="Arial" w:cs="Arial"/>
                <w:sz w:val="20"/>
                <w:szCs w:val="20"/>
              </w:rPr>
            </w:pPr>
            <w:r w:rsidRPr="000644F9">
              <w:rPr>
                <w:rFonts w:ascii="Arial" w:hAnsi="Arial" w:cs="Arial"/>
                <w:b/>
                <w:sz w:val="20"/>
                <w:szCs w:val="20"/>
              </w:rPr>
              <w:t xml:space="preserve">Secrétaire de séance : </w:t>
            </w:r>
            <w:r w:rsidR="00920DE0">
              <w:rPr>
                <w:rFonts w:ascii="Arial" w:hAnsi="Arial" w:cs="Arial"/>
                <w:sz w:val="20"/>
                <w:szCs w:val="20"/>
              </w:rPr>
              <w:t>MERKLING Sébastien</w:t>
            </w:r>
            <w:r w:rsidRPr="000644F9">
              <w:rPr>
                <w:rFonts w:ascii="Arial" w:hAnsi="Arial" w:cs="Arial"/>
                <w:sz w:val="20"/>
                <w:szCs w:val="20"/>
              </w:rPr>
              <w:t xml:space="preserve"> (Art. L.2541-6 et L.2541-7 du CGCT)</w:t>
            </w:r>
          </w:p>
        </w:tc>
      </w:tr>
      <w:tr w:rsidR="000644F9" w14:paraId="1923A6FC" w14:textId="77777777" w:rsidTr="00983421">
        <w:trPr>
          <w:trHeight w:val="1259"/>
        </w:trPr>
        <w:tc>
          <w:tcPr>
            <w:tcW w:w="9133" w:type="dxa"/>
          </w:tcPr>
          <w:p w14:paraId="37F86D04" w14:textId="77777777" w:rsidR="000644F9" w:rsidRPr="000644F9" w:rsidRDefault="000644F9" w:rsidP="000644F9">
            <w:pPr>
              <w:spacing w:after="0"/>
              <w:jc w:val="both"/>
              <w:rPr>
                <w:rFonts w:ascii="Arial" w:hAnsi="Arial" w:cs="Arial"/>
                <w:sz w:val="20"/>
                <w:szCs w:val="20"/>
              </w:rPr>
            </w:pPr>
            <w:r w:rsidRPr="000644F9">
              <w:rPr>
                <w:rFonts w:ascii="Arial" w:hAnsi="Arial" w:cs="Arial"/>
                <w:b/>
                <w:sz w:val="20"/>
                <w:szCs w:val="20"/>
              </w:rPr>
              <w:t>Calcul du quorum</w:t>
            </w:r>
            <w:r w:rsidRPr="000644F9">
              <w:rPr>
                <w:rFonts w:ascii="Arial" w:hAnsi="Arial" w:cs="Arial"/>
                <w:sz w:val="20"/>
                <w:szCs w:val="20"/>
              </w:rPr>
              <w:t xml:space="preserve"> : par application de l’article 10 de la loi n°202-290 du 23 mars 2020 modifié par l’ordonnance n° 2020-562 du 13 mai 2020 : </w:t>
            </w:r>
            <w:r w:rsidRPr="000644F9">
              <w:rPr>
                <w:rFonts w:ascii="Arial" w:hAnsi="Arial" w:cs="Arial"/>
                <w:i/>
                <w:sz w:val="20"/>
                <w:szCs w:val="20"/>
              </w:rPr>
              <w:t>Les conseillers municipaux absents, même s’ils ont délégué leur droit de vote à un collègue, n’entrent pas dans le calcul du quorum.</w:t>
            </w:r>
            <w:r w:rsidRPr="000644F9">
              <w:rPr>
                <w:rFonts w:ascii="Arial" w:hAnsi="Arial" w:cs="Arial"/>
                <w:sz w:val="20"/>
                <w:szCs w:val="20"/>
              </w:rPr>
              <w:t> </w:t>
            </w:r>
          </w:p>
          <w:p w14:paraId="507AFC08" w14:textId="11F8FA9C" w:rsidR="000644F9" w:rsidRPr="000644F9" w:rsidRDefault="000644F9" w:rsidP="000644F9">
            <w:pPr>
              <w:spacing w:after="0"/>
              <w:rPr>
                <w:rFonts w:ascii="Arial" w:hAnsi="Arial" w:cs="Arial"/>
                <w:sz w:val="20"/>
                <w:szCs w:val="20"/>
              </w:rPr>
            </w:pPr>
            <w:r w:rsidRPr="000644F9">
              <w:rPr>
                <w:rFonts w:ascii="Arial" w:hAnsi="Arial" w:cs="Arial"/>
                <w:sz w:val="20"/>
                <w:szCs w:val="20"/>
              </w:rPr>
              <w:t xml:space="preserve">Le quorum étant atteint avec </w:t>
            </w:r>
            <w:r w:rsidR="002968F7">
              <w:rPr>
                <w:rFonts w:ascii="Arial" w:hAnsi="Arial" w:cs="Arial"/>
                <w:sz w:val="20"/>
                <w:szCs w:val="20"/>
              </w:rPr>
              <w:t>1</w:t>
            </w:r>
            <w:r w:rsidR="00870184">
              <w:rPr>
                <w:rFonts w:ascii="Arial" w:hAnsi="Arial" w:cs="Arial"/>
                <w:sz w:val="20"/>
                <w:szCs w:val="20"/>
              </w:rPr>
              <w:t>2</w:t>
            </w:r>
            <w:r w:rsidRPr="000644F9">
              <w:rPr>
                <w:rFonts w:ascii="Arial" w:hAnsi="Arial" w:cs="Arial"/>
                <w:sz w:val="20"/>
                <w:szCs w:val="20"/>
              </w:rPr>
              <w:t xml:space="preserve"> membres présents à l’ouverture de la séance, le conseil municipal peut valablement délibérer. </w:t>
            </w:r>
          </w:p>
        </w:tc>
      </w:tr>
      <w:tr w:rsidR="00674759" w14:paraId="65AEB3EA" w14:textId="77777777" w:rsidTr="00304EDD">
        <w:trPr>
          <w:trHeight w:val="2298"/>
        </w:trPr>
        <w:tc>
          <w:tcPr>
            <w:tcW w:w="9133" w:type="dxa"/>
          </w:tcPr>
          <w:p w14:paraId="07C9D07E" w14:textId="77777777" w:rsidR="00674759" w:rsidRDefault="00674759" w:rsidP="00674759">
            <w:pPr>
              <w:spacing w:before="240"/>
              <w:jc w:val="center"/>
              <w:rPr>
                <w:rFonts w:ascii="Arial" w:hAnsi="Arial" w:cs="Arial"/>
                <w:b/>
              </w:rPr>
            </w:pPr>
            <w:r>
              <w:rPr>
                <w:rFonts w:ascii="Arial" w:hAnsi="Arial" w:cs="Arial"/>
                <w:b/>
              </w:rPr>
              <w:t>ORDRE DU JOUR</w:t>
            </w:r>
          </w:p>
          <w:p w14:paraId="64501510" w14:textId="77777777" w:rsidR="00674759" w:rsidRPr="0093203F" w:rsidRDefault="00674759" w:rsidP="00646E98">
            <w:pPr>
              <w:pStyle w:val="Paragraphedeliste"/>
              <w:numPr>
                <w:ilvl w:val="0"/>
                <w:numId w:val="2"/>
              </w:numPr>
              <w:rPr>
                <w:rFonts w:ascii="Arial" w:hAnsi="Arial" w:cs="Arial"/>
                <w:sz w:val="20"/>
                <w:szCs w:val="20"/>
              </w:rPr>
            </w:pPr>
            <w:r w:rsidRPr="0093203F">
              <w:rPr>
                <w:rFonts w:ascii="Arial" w:hAnsi="Arial" w:cs="Arial"/>
                <w:sz w:val="20"/>
                <w:szCs w:val="20"/>
              </w:rPr>
              <w:t>Désignation d’un secrétaire de séance</w:t>
            </w:r>
          </w:p>
          <w:p w14:paraId="6F44F5DB" w14:textId="268938EC" w:rsidR="00674759" w:rsidRPr="00003B4D" w:rsidRDefault="00674759" w:rsidP="00646E98">
            <w:pPr>
              <w:pStyle w:val="Paragraphedeliste"/>
              <w:numPr>
                <w:ilvl w:val="0"/>
                <w:numId w:val="2"/>
              </w:numPr>
              <w:spacing w:after="0"/>
              <w:rPr>
                <w:rFonts w:ascii="Arial" w:hAnsi="Arial" w:cs="Arial"/>
                <w:sz w:val="20"/>
                <w:szCs w:val="20"/>
              </w:rPr>
            </w:pPr>
            <w:r w:rsidRPr="00003B4D">
              <w:rPr>
                <w:rFonts w:ascii="Arial" w:hAnsi="Arial" w:cs="Arial"/>
                <w:sz w:val="20"/>
                <w:szCs w:val="20"/>
              </w:rPr>
              <w:t xml:space="preserve">Approbation du compte-rendu de la séance du </w:t>
            </w:r>
            <w:r w:rsidR="00870184">
              <w:rPr>
                <w:rFonts w:ascii="Arial" w:hAnsi="Arial" w:cs="Arial"/>
                <w:sz w:val="20"/>
                <w:szCs w:val="20"/>
              </w:rPr>
              <w:t>30</w:t>
            </w:r>
            <w:r w:rsidR="00646E98">
              <w:rPr>
                <w:rFonts w:ascii="Arial" w:hAnsi="Arial" w:cs="Arial"/>
                <w:sz w:val="20"/>
                <w:szCs w:val="20"/>
              </w:rPr>
              <w:t xml:space="preserve"> </w:t>
            </w:r>
            <w:r w:rsidR="00870184">
              <w:rPr>
                <w:rFonts w:ascii="Arial" w:hAnsi="Arial" w:cs="Arial"/>
                <w:sz w:val="20"/>
                <w:szCs w:val="20"/>
              </w:rPr>
              <w:t>oc</w:t>
            </w:r>
            <w:r w:rsidR="00D24E3D">
              <w:rPr>
                <w:rFonts w:ascii="Arial" w:hAnsi="Arial" w:cs="Arial"/>
                <w:sz w:val="20"/>
                <w:szCs w:val="20"/>
              </w:rPr>
              <w:t>t</w:t>
            </w:r>
            <w:r w:rsidR="00870184">
              <w:rPr>
                <w:rFonts w:ascii="Arial" w:hAnsi="Arial" w:cs="Arial"/>
                <w:sz w:val="20"/>
                <w:szCs w:val="20"/>
              </w:rPr>
              <w:t>o</w:t>
            </w:r>
            <w:r w:rsidR="00D24E3D">
              <w:rPr>
                <w:rFonts w:ascii="Arial" w:hAnsi="Arial" w:cs="Arial"/>
                <w:sz w:val="20"/>
                <w:szCs w:val="20"/>
              </w:rPr>
              <w:t>bre</w:t>
            </w:r>
            <w:r w:rsidR="00CE05D8">
              <w:rPr>
                <w:rFonts w:ascii="Arial" w:hAnsi="Arial" w:cs="Arial"/>
                <w:sz w:val="20"/>
                <w:szCs w:val="20"/>
              </w:rPr>
              <w:t xml:space="preserve"> 2025</w:t>
            </w:r>
          </w:p>
          <w:p w14:paraId="727B010B" w14:textId="7FA389F4" w:rsidR="00870184" w:rsidRPr="003A61C0" w:rsidRDefault="00870184" w:rsidP="00870184">
            <w:pPr>
              <w:widowControl w:val="0"/>
              <w:numPr>
                <w:ilvl w:val="0"/>
                <w:numId w:val="2"/>
              </w:numPr>
              <w:tabs>
                <w:tab w:val="left" w:pos="284"/>
              </w:tabs>
              <w:spacing w:after="0" w:line="240" w:lineRule="auto"/>
              <w:jc w:val="both"/>
              <w:rPr>
                <w:rFonts w:ascii="Arial" w:hAnsi="Arial" w:cs="Arial"/>
                <w:snapToGrid w:val="0"/>
                <w:sz w:val="20"/>
                <w:szCs w:val="20"/>
              </w:rPr>
            </w:pPr>
            <w:r>
              <w:rPr>
                <w:rFonts w:ascii="Arial" w:hAnsi="Arial" w:cs="Arial"/>
                <w:sz w:val="20"/>
                <w:szCs w:val="20"/>
              </w:rPr>
              <w:t xml:space="preserve">Déclassement parcelle </w:t>
            </w:r>
            <w:r w:rsidRPr="00D24E3D">
              <w:rPr>
                <w:rFonts w:ascii="Arial" w:hAnsi="Arial" w:cs="Arial"/>
                <w:sz w:val="20"/>
                <w:szCs w:val="20"/>
              </w:rPr>
              <w:t>3</w:t>
            </w:r>
            <w:r>
              <w:rPr>
                <w:rFonts w:ascii="Arial" w:hAnsi="Arial" w:cs="Arial"/>
                <w:sz w:val="20"/>
                <w:szCs w:val="20"/>
              </w:rPr>
              <w:t>28</w:t>
            </w:r>
          </w:p>
          <w:p w14:paraId="73E40A17" w14:textId="75B0CFCF" w:rsidR="00870184" w:rsidRPr="003A61C0" w:rsidRDefault="00870184" w:rsidP="00870184">
            <w:pPr>
              <w:widowControl w:val="0"/>
              <w:numPr>
                <w:ilvl w:val="0"/>
                <w:numId w:val="2"/>
              </w:numPr>
              <w:tabs>
                <w:tab w:val="left" w:pos="284"/>
              </w:tabs>
              <w:spacing w:after="0" w:line="240" w:lineRule="auto"/>
              <w:jc w:val="both"/>
              <w:rPr>
                <w:rFonts w:ascii="Arial" w:hAnsi="Arial" w:cs="Arial"/>
                <w:snapToGrid w:val="0"/>
                <w:sz w:val="20"/>
                <w:szCs w:val="20"/>
              </w:rPr>
            </w:pPr>
            <w:r>
              <w:rPr>
                <w:rFonts w:ascii="Arial" w:hAnsi="Arial" w:cs="Arial"/>
                <w:sz w:val="20"/>
                <w:szCs w:val="20"/>
              </w:rPr>
              <w:t xml:space="preserve">Désaffectation parcelle </w:t>
            </w:r>
            <w:r w:rsidRPr="00D24E3D">
              <w:rPr>
                <w:rFonts w:ascii="Arial" w:hAnsi="Arial" w:cs="Arial"/>
                <w:sz w:val="20"/>
                <w:szCs w:val="20"/>
              </w:rPr>
              <w:t>3</w:t>
            </w:r>
            <w:r>
              <w:rPr>
                <w:rFonts w:ascii="Arial" w:hAnsi="Arial" w:cs="Arial"/>
                <w:sz w:val="20"/>
                <w:szCs w:val="20"/>
              </w:rPr>
              <w:t>28</w:t>
            </w:r>
          </w:p>
          <w:p w14:paraId="0E640161" w14:textId="4597D77F" w:rsidR="00870184" w:rsidRPr="003A61C0" w:rsidRDefault="00870184" w:rsidP="00870184">
            <w:pPr>
              <w:widowControl w:val="0"/>
              <w:numPr>
                <w:ilvl w:val="0"/>
                <w:numId w:val="2"/>
              </w:numPr>
              <w:tabs>
                <w:tab w:val="left" w:pos="284"/>
              </w:tabs>
              <w:spacing w:after="0" w:line="240" w:lineRule="auto"/>
              <w:jc w:val="both"/>
              <w:rPr>
                <w:rFonts w:ascii="Arial" w:hAnsi="Arial" w:cs="Arial"/>
                <w:snapToGrid w:val="0"/>
                <w:sz w:val="20"/>
                <w:szCs w:val="20"/>
              </w:rPr>
            </w:pPr>
            <w:r>
              <w:rPr>
                <w:rFonts w:ascii="Arial" w:hAnsi="Arial" w:cs="Arial"/>
                <w:sz w:val="20"/>
                <w:szCs w:val="20"/>
              </w:rPr>
              <w:t xml:space="preserve">Vente parcelle </w:t>
            </w:r>
            <w:r w:rsidRPr="00D24E3D">
              <w:rPr>
                <w:rFonts w:ascii="Arial" w:hAnsi="Arial" w:cs="Arial"/>
                <w:sz w:val="20"/>
                <w:szCs w:val="20"/>
              </w:rPr>
              <w:t>3</w:t>
            </w:r>
            <w:r>
              <w:rPr>
                <w:rFonts w:ascii="Arial" w:hAnsi="Arial" w:cs="Arial"/>
                <w:sz w:val="20"/>
                <w:szCs w:val="20"/>
              </w:rPr>
              <w:t>28</w:t>
            </w:r>
          </w:p>
          <w:p w14:paraId="0067675C" w14:textId="788AAE5D" w:rsidR="00D24E3D" w:rsidRPr="003A61C0" w:rsidRDefault="00870184" w:rsidP="00D24E3D">
            <w:pPr>
              <w:widowControl w:val="0"/>
              <w:numPr>
                <w:ilvl w:val="0"/>
                <w:numId w:val="2"/>
              </w:numPr>
              <w:tabs>
                <w:tab w:val="left" w:pos="284"/>
              </w:tabs>
              <w:spacing w:after="0" w:line="240" w:lineRule="auto"/>
              <w:jc w:val="both"/>
              <w:rPr>
                <w:rFonts w:ascii="Arial" w:hAnsi="Arial" w:cs="Arial"/>
                <w:snapToGrid w:val="0"/>
                <w:sz w:val="20"/>
                <w:szCs w:val="20"/>
              </w:rPr>
            </w:pPr>
            <w:r>
              <w:rPr>
                <w:rFonts w:ascii="Arial" w:hAnsi="Arial" w:cs="Arial"/>
                <w:sz w:val="20"/>
                <w:szCs w:val="20"/>
              </w:rPr>
              <w:t>Subvention pour enseignement de la natation</w:t>
            </w:r>
          </w:p>
          <w:p w14:paraId="19F4DA6A" w14:textId="685406A8" w:rsidR="00D24E3D" w:rsidRPr="003A61C0" w:rsidRDefault="00870184" w:rsidP="00D24E3D">
            <w:pPr>
              <w:widowControl w:val="0"/>
              <w:numPr>
                <w:ilvl w:val="0"/>
                <w:numId w:val="2"/>
              </w:numPr>
              <w:tabs>
                <w:tab w:val="left" w:pos="284"/>
              </w:tabs>
              <w:spacing w:after="0" w:line="240" w:lineRule="auto"/>
              <w:jc w:val="both"/>
              <w:rPr>
                <w:rFonts w:ascii="Arial" w:hAnsi="Arial" w:cs="Arial"/>
                <w:snapToGrid w:val="0"/>
                <w:sz w:val="20"/>
                <w:szCs w:val="20"/>
              </w:rPr>
            </w:pPr>
            <w:r>
              <w:rPr>
                <w:rFonts w:ascii="Arial" w:hAnsi="Arial" w:cs="Arial"/>
                <w:sz w:val="20"/>
                <w:szCs w:val="20"/>
              </w:rPr>
              <w:t>Participation aux frais de l’École Maternelle – Commune d’Uttenhoffen</w:t>
            </w:r>
          </w:p>
          <w:p w14:paraId="31ECC9D2" w14:textId="013DD2D9" w:rsidR="00870184" w:rsidRPr="003A61C0" w:rsidRDefault="00870184" w:rsidP="00870184">
            <w:pPr>
              <w:widowControl w:val="0"/>
              <w:numPr>
                <w:ilvl w:val="0"/>
                <w:numId w:val="2"/>
              </w:numPr>
              <w:tabs>
                <w:tab w:val="left" w:pos="284"/>
              </w:tabs>
              <w:spacing w:after="0" w:line="240" w:lineRule="auto"/>
              <w:jc w:val="both"/>
              <w:rPr>
                <w:rFonts w:ascii="Arial" w:hAnsi="Arial" w:cs="Arial"/>
                <w:snapToGrid w:val="0"/>
                <w:sz w:val="20"/>
                <w:szCs w:val="20"/>
              </w:rPr>
            </w:pPr>
            <w:r>
              <w:rPr>
                <w:rFonts w:ascii="Arial" w:hAnsi="Arial" w:cs="Arial"/>
                <w:sz w:val="20"/>
                <w:szCs w:val="20"/>
              </w:rPr>
              <w:t>Participation aux fournitures scolaires du RPI – Commune d’Uttenhoffen</w:t>
            </w:r>
          </w:p>
          <w:p w14:paraId="7F6B0881" w14:textId="1FA6B62C" w:rsidR="00D24E3D" w:rsidRPr="00D24E3D" w:rsidRDefault="00870184" w:rsidP="00646E98">
            <w:pPr>
              <w:widowControl w:val="0"/>
              <w:numPr>
                <w:ilvl w:val="0"/>
                <w:numId w:val="2"/>
              </w:numPr>
              <w:tabs>
                <w:tab w:val="left" w:pos="284"/>
              </w:tabs>
              <w:spacing w:after="0" w:line="240" w:lineRule="auto"/>
              <w:jc w:val="both"/>
              <w:rPr>
                <w:rFonts w:ascii="Arial" w:hAnsi="Arial" w:cs="Arial"/>
                <w:bCs/>
                <w:snapToGrid w:val="0"/>
                <w:sz w:val="20"/>
                <w:szCs w:val="20"/>
              </w:rPr>
            </w:pPr>
            <w:r>
              <w:rPr>
                <w:rFonts w:ascii="Arial" w:hAnsi="Arial" w:cs="Arial"/>
                <w:sz w:val="20"/>
                <w:szCs w:val="20"/>
              </w:rPr>
              <w:t>Remboursement – Mise à disposition de l’adjoint technique à la commune d’Uttenhoffen</w:t>
            </w:r>
          </w:p>
          <w:p w14:paraId="48323DD1" w14:textId="4B5C54BD" w:rsidR="00D24E3D" w:rsidRPr="003A61C0" w:rsidRDefault="00870184" w:rsidP="00D24E3D">
            <w:pPr>
              <w:widowControl w:val="0"/>
              <w:numPr>
                <w:ilvl w:val="0"/>
                <w:numId w:val="2"/>
              </w:numPr>
              <w:tabs>
                <w:tab w:val="left" w:pos="284"/>
              </w:tabs>
              <w:spacing w:after="0" w:line="240" w:lineRule="auto"/>
              <w:jc w:val="both"/>
              <w:rPr>
                <w:rFonts w:ascii="Arial" w:hAnsi="Arial" w:cs="Arial"/>
                <w:snapToGrid w:val="0"/>
                <w:sz w:val="20"/>
                <w:szCs w:val="20"/>
              </w:rPr>
            </w:pPr>
            <w:r>
              <w:rPr>
                <w:rFonts w:ascii="Arial" w:hAnsi="Arial" w:cs="Arial"/>
                <w:sz w:val="20"/>
                <w:szCs w:val="20"/>
              </w:rPr>
              <w:t>Subvention pour classes de découverte 2026</w:t>
            </w:r>
          </w:p>
          <w:p w14:paraId="4A7A45A1" w14:textId="5CE5B94D" w:rsidR="00D24E3D" w:rsidRPr="003A61C0" w:rsidRDefault="00870184" w:rsidP="00D24E3D">
            <w:pPr>
              <w:widowControl w:val="0"/>
              <w:numPr>
                <w:ilvl w:val="0"/>
                <w:numId w:val="2"/>
              </w:numPr>
              <w:tabs>
                <w:tab w:val="left" w:pos="284"/>
              </w:tabs>
              <w:spacing w:after="0" w:line="240" w:lineRule="auto"/>
              <w:jc w:val="both"/>
              <w:rPr>
                <w:rFonts w:ascii="Arial" w:hAnsi="Arial" w:cs="Arial"/>
                <w:snapToGrid w:val="0"/>
                <w:sz w:val="20"/>
                <w:szCs w:val="20"/>
              </w:rPr>
            </w:pPr>
            <w:r>
              <w:rPr>
                <w:rFonts w:ascii="Arial" w:hAnsi="Arial" w:cs="Arial"/>
                <w:sz w:val="20"/>
                <w:szCs w:val="20"/>
              </w:rPr>
              <w:t>Subventions aux associations locales</w:t>
            </w:r>
            <w:r w:rsidR="00D12EEE">
              <w:rPr>
                <w:rFonts w:ascii="Arial" w:hAnsi="Arial" w:cs="Arial"/>
                <w:sz w:val="20"/>
                <w:szCs w:val="20"/>
              </w:rPr>
              <w:t xml:space="preserve"> 2026</w:t>
            </w:r>
          </w:p>
          <w:p w14:paraId="4FCE0F00" w14:textId="447D6842" w:rsidR="00D24E3D" w:rsidRPr="00D24E3D" w:rsidRDefault="00870184" w:rsidP="00D24E3D">
            <w:pPr>
              <w:widowControl w:val="0"/>
              <w:numPr>
                <w:ilvl w:val="0"/>
                <w:numId w:val="2"/>
              </w:numPr>
              <w:tabs>
                <w:tab w:val="left" w:pos="284"/>
              </w:tabs>
              <w:spacing w:after="0" w:line="240" w:lineRule="auto"/>
              <w:jc w:val="both"/>
              <w:rPr>
                <w:rFonts w:ascii="Arial" w:hAnsi="Arial" w:cs="Arial"/>
                <w:bCs/>
                <w:snapToGrid w:val="0"/>
                <w:sz w:val="20"/>
                <w:szCs w:val="20"/>
              </w:rPr>
            </w:pPr>
            <w:r>
              <w:rPr>
                <w:rFonts w:ascii="Arial" w:hAnsi="Arial" w:cs="Arial"/>
                <w:sz w:val="20"/>
                <w:szCs w:val="20"/>
              </w:rPr>
              <w:t>Tarifs communaux 2026</w:t>
            </w:r>
          </w:p>
          <w:p w14:paraId="2F2240DA" w14:textId="61FCB844" w:rsidR="00D24E3D" w:rsidRPr="00D24E3D" w:rsidRDefault="00870184" w:rsidP="00D24E3D">
            <w:pPr>
              <w:widowControl w:val="0"/>
              <w:numPr>
                <w:ilvl w:val="0"/>
                <w:numId w:val="2"/>
              </w:numPr>
              <w:tabs>
                <w:tab w:val="left" w:pos="284"/>
              </w:tabs>
              <w:spacing w:after="0" w:line="240" w:lineRule="auto"/>
              <w:jc w:val="both"/>
              <w:rPr>
                <w:rFonts w:ascii="Arial" w:hAnsi="Arial" w:cs="Arial"/>
                <w:snapToGrid w:val="0"/>
                <w:sz w:val="20"/>
                <w:szCs w:val="20"/>
              </w:rPr>
            </w:pPr>
            <w:r>
              <w:rPr>
                <w:rFonts w:ascii="Arial" w:hAnsi="Arial" w:cs="Arial"/>
                <w:sz w:val="20"/>
                <w:szCs w:val="20"/>
              </w:rPr>
              <w:t>Remboursement par Groupama Assurances – Bris de glace</w:t>
            </w:r>
          </w:p>
          <w:p w14:paraId="501EBA78" w14:textId="0447AEE3" w:rsidR="00D24E3D" w:rsidRPr="00D24E3D" w:rsidRDefault="00870184" w:rsidP="00D24E3D">
            <w:pPr>
              <w:widowControl w:val="0"/>
              <w:numPr>
                <w:ilvl w:val="0"/>
                <w:numId w:val="2"/>
              </w:numPr>
              <w:tabs>
                <w:tab w:val="left" w:pos="284"/>
              </w:tabs>
              <w:spacing w:after="0" w:line="240" w:lineRule="auto"/>
              <w:jc w:val="both"/>
              <w:rPr>
                <w:rFonts w:ascii="Arial" w:hAnsi="Arial" w:cs="Arial"/>
                <w:snapToGrid w:val="0"/>
                <w:sz w:val="20"/>
                <w:szCs w:val="20"/>
              </w:rPr>
            </w:pPr>
            <w:r>
              <w:rPr>
                <w:rFonts w:ascii="Arial" w:hAnsi="Arial" w:cs="Arial"/>
                <w:sz w:val="20"/>
                <w:szCs w:val="20"/>
              </w:rPr>
              <w:t>Numérotation complémentaire de la rue Principale</w:t>
            </w:r>
          </w:p>
          <w:p w14:paraId="775620AD" w14:textId="77777777" w:rsidR="00003B4D" w:rsidRPr="00920DE0" w:rsidRDefault="00003B4D" w:rsidP="00646E98">
            <w:pPr>
              <w:widowControl w:val="0"/>
              <w:numPr>
                <w:ilvl w:val="0"/>
                <w:numId w:val="2"/>
              </w:numPr>
              <w:tabs>
                <w:tab w:val="left" w:pos="284"/>
              </w:tabs>
              <w:spacing w:after="0" w:line="240" w:lineRule="auto"/>
              <w:jc w:val="both"/>
              <w:rPr>
                <w:rFonts w:ascii="Arial" w:hAnsi="Arial" w:cs="Arial"/>
                <w:bCs/>
                <w:snapToGrid w:val="0"/>
                <w:sz w:val="20"/>
                <w:szCs w:val="20"/>
              </w:rPr>
            </w:pPr>
            <w:r w:rsidRPr="00920DE0">
              <w:rPr>
                <w:rFonts w:ascii="Arial" w:hAnsi="Arial" w:cs="Arial"/>
                <w:bCs/>
                <w:snapToGrid w:val="0"/>
                <w:sz w:val="20"/>
                <w:szCs w:val="20"/>
              </w:rPr>
              <w:t>Divers et communications</w:t>
            </w:r>
          </w:p>
          <w:p w14:paraId="3E308016" w14:textId="77777777" w:rsidR="000644F9" w:rsidRPr="000644F9" w:rsidRDefault="000644F9" w:rsidP="000644F9">
            <w:pPr>
              <w:widowControl w:val="0"/>
              <w:tabs>
                <w:tab w:val="left" w:pos="284"/>
              </w:tabs>
              <w:spacing w:after="0" w:line="240" w:lineRule="auto"/>
              <w:ind w:left="786"/>
              <w:jc w:val="both"/>
              <w:rPr>
                <w:rFonts w:ascii="Arial" w:hAnsi="Arial" w:cs="Arial"/>
                <w:snapToGrid w:val="0"/>
                <w:sz w:val="20"/>
                <w:szCs w:val="20"/>
              </w:rPr>
            </w:pPr>
          </w:p>
        </w:tc>
      </w:tr>
    </w:tbl>
    <w:p w14:paraId="7A3915BC" w14:textId="77777777" w:rsidR="002F5D24" w:rsidRDefault="002F5D24" w:rsidP="0004327C">
      <w:pPr>
        <w:tabs>
          <w:tab w:val="left" w:pos="284"/>
        </w:tabs>
        <w:rPr>
          <w:rFonts w:ascii="Arial" w:hAnsi="Arial" w:cs="Arial"/>
          <w:b/>
          <w:bCs/>
          <w:snapToGrid w:val="0"/>
        </w:rPr>
      </w:pPr>
    </w:p>
    <w:p w14:paraId="7B03C58E" w14:textId="77777777" w:rsidR="00940527" w:rsidRPr="000E2430" w:rsidRDefault="00940527" w:rsidP="007B45E5">
      <w:pPr>
        <w:tabs>
          <w:tab w:val="left" w:pos="284"/>
        </w:tabs>
        <w:ind w:left="851"/>
        <w:jc w:val="center"/>
        <w:rPr>
          <w:rFonts w:ascii="Arial" w:hAnsi="Arial" w:cs="Arial"/>
          <w:b/>
          <w:bCs/>
          <w:snapToGrid w:val="0"/>
        </w:rPr>
      </w:pPr>
      <w:r>
        <w:rPr>
          <w:rFonts w:ascii="Arial" w:hAnsi="Arial" w:cs="Arial"/>
          <w:b/>
          <w:bCs/>
          <w:snapToGrid w:val="0"/>
        </w:rPr>
        <w:t>DÉ</w:t>
      </w:r>
      <w:r w:rsidRPr="00940527">
        <w:rPr>
          <w:rFonts w:ascii="Arial" w:hAnsi="Arial" w:cs="Arial"/>
          <w:b/>
          <w:bCs/>
          <w:snapToGrid w:val="0"/>
        </w:rPr>
        <w:t>SIGNATION D’UN SECRÉTAIRE DE SÉANCE</w:t>
      </w:r>
    </w:p>
    <w:p w14:paraId="5ABEC6F4" w14:textId="77777777" w:rsidR="00940527" w:rsidRPr="00055DFF" w:rsidRDefault="00940527" w:rsidP="00BC035A">
      <w:pPr>
        <w:tabs>
          <w:tab w:val="left" w:pos="284"/>
        </w:tabs>
        <w:ind w:left="851"/>
        <w:jc w:val="both"/>
        <w:rPr>
          <w:rFonts w:ascii="Arial" w:hAnsi="Arial" w:cs="Arial"/>
          <w:bCs/>
          <w:snapToGrid w:val="0"/>
          <w:sz w:val="20"/>
          <w:szCs w:val="20"/>
        </w:rPr>
      </w:pPr>
      <w:r w:rsidRPr="00055DFF">
        <w:rPr>
          <w:rFonts w:ascii="Arial" w:hAnsi="Arial" w:cs="Arial"/>
          <w:bCs/>
          <w:snapToGrid w:val="0"/>
          <w:sz w:val="20"/>
          <w:szCs w:val="20"/>
        </w:rPr>
        <w:t>Le maire déclare la séance ouverte et fait procéder à la désignation d’un secrétaire de séance.</w:t>
      </w:r>
    </w:p>
    <w:p w14:paraId="63E36DE8" w14:textId="77777777" w:rsidR="00093659" w:rsidRDefault="00940527" w:rsidP="00BC035A">
      <w:pPr>
        <w:tabs>
          <w:tab w:val="left" w:pos="284"/>
        </w:tabs>
        <w:ind w:left="851"/>
        <w:jc w:val="both"/>
        <w:rPr>
          <w:rFonts w:ascii="Arial" w:hAnsi="Arial" w:cs="Arial"/>
          <w:bCs/>
          <w:snapToGrid w:val="0"/>
          <w:sz w:val="20"/>
          <w:szCs w:val="20"/>
        </w:rPr>
      </w:pPr>
      <w:r w:rsidRPr="00055DFF">
        <w:rPr>
          <w:rFonts w:ascii="Arial" w:hAnsi="Arial" w:cs="Arial"/>
          <w:bCs/>
          <w:snapToGrid w:val="0"/>
          <w:sz w:val="20"/>
          <w:szCs w:val="20"/>
        </w:rPr>
        <w:t xml:space="preserve">En Alsace-Moselle, </w:t>
      </w:r>
      <w:r w:rsidR="00BE7EEE" w:rsidRPr="00055DFF">
        <w:rPr>
          <w:rFonts w:ascii="Arial" w:hAnsi="Arial" w:cs="Arial"/>
          <w:bCs/>
          <w:snapToGrid w:val="0"/>
          <w:sz w:val="20"/>
          <w:szCs w:val="20"/>
        </w:rPr>
        <w:t>l</w:t>
      </w:r>
      <w:r w:rsidRPr="00055DFF">
        <w:rPr>
          <w:rFonts w:ascii="Arial" w:hAnsi="Arial" w:cs="Arial"/>
          <w:bCs/>
          <w:snapToGrid w:val="0"/>
          <w:sz w:val="20"/>
          <w:szCs w:val="20"/>
        </w:rPr>
        <w:t xml:space="preserve">‘article L.2541-6 du CGCT dispose que le secrétaire de séance est choisi par le conseil municipal. L’article L.2541-7 précise que le maire peut prescrire que les agents de la commune assistent </w:t>
      </w:r>
      <w:r w:rsidRPr="007D5ABD">
        <w:rPr>
          <w:rFonts w:ascii="Arial" w:hAnsi="Arial" w:cs="Arial"/>
          <w:bCs/>
          <w:snapToGrid w:val="0"/>
          <w:sz w:val="20"/>
          <w:szCs w:val="20"/>
        </w:rPr>
        <w:t>aux séances. Par combinaison</w:t>
      </w:r>
      <w:r w:rsidR="00BE7EEE" w:rsidRPr="007D5ABD">
        <w:rPr>
          <w:rFonts w:ascii="Arial" w:hAnsi="Arial" w:cs="Arial"/>
          <w:bCs/>
          <w:snapToGrid w:val="0"/>
          <w:sz w:val="20"/>
          <w:szCs w:val="20"/>
        </w:rPr>
        <w:t xml:space="preserve"> de ces deux textes, le secrétaire de séance en Alsace-Moselle peut être un agent de la commune.</w:t>
      </w:r>
      <w:r w:rsidR="00916E35" w:rsidRPr="007D5ABD">
        <w:rPr>
          <w:rFonts w:ascii="Arial" w:hAnsi="Arial" w:cs="Arial"/>
          <w:bCs/>
          <w:snapToGrid w:val="0"/>
          <w:sz w:val="20"/>
          <w:szCs w:val="20"/>
        </w:rPr>
        <w:t xml:space="preserve"> </w:t>
      </w:r>
      <w:r w:rsidR="00BE7EEE" w:rsidRPr="007D5ABD">
        <w:rPr>
          <w:rFonts w:ascii="Arial" w:hAnsi="Arial" w:cs="Arial"/>
          <w:bCs/>
          <w:snapToGrid w:val="0"/>
          <w:sz w:val="20"/>
          <w:szCs w:val="20"/>
        </w:rPr>
        <w:t xml:space="preserve">Considérant le Droit Local applicable en Alsace-Moselle, sur proposition du maire, </w:t>
      </w:r>
      <w:r w:rsidR="00CE05D8" w:rsidRPr="007D5ABD">
        <w:rPr>
          <w:rFonts w:ascii="Arial" w:hAnsi="Arial" w:cs="Arial"/>
          <w:bCs/>
          <w:snapToGrid w:val="0"/>
          <w:sz w:val="20"/>
          <w:szCs w:val="20"/>
        </w:rPr>
        <w:t>Monsieur MERKLING Sébastien</w:t>
      </w:r>
      <w:r w:rsidR="00BE7EEE" w:rsidRPr="007D5ABD">
        <w:rPr>
          <w:rFonts w:ascii="Arial" w:hAnsi="Arial" w:cs="Arial"/>
          <w:bCs/>
          <w:snapToGrid w:val="0"/>
          <w:sz w:val="20"/>
          <w:szCs w:val="20"/>
        </w:rPr>
        <w:t xml:space="preserve">, </w:t>
      </w:r>
      <w:r w:rsidR="00CE05D8" w:rsidRPr="007D5ABD">
        <w:rPr>
          <w:rFonts w:ascii="Arial" w:hAnsi="Arial" w:cs="Arial"/>
          <w:bCs/>
          <w:snapToGrid w:val="0"/>
          <w:sz w:val="20"/>
          <w:szCs w:val="20"/>
        </w:rPr>
        <w:t>1</w:t>
      </w:r>
      <w:r w:rsidR="00CE05D8" w:rsidRPr="007D5ABD">
        <w:rPr>
          <w:rFonts w:ascii="Arial" w:hAnsi="Arial" w:cs="Arial"/>
          <w:bCs/>
          <w:snapToGrid w:val="0"/>
          <w:sz w:val="20"/>
          <w:szCs w:val="20"/>
          <w:vertAlign w:val="superscript"/>
        </w:rPr>
        <w:t>er</w:t>
      </w:r>
      <w:r w:rsidR="0014213E" w:rsidRPr="007D5ABD">
        <w:rPr>
          <w:rFonts w:ascii="Arial" w:hAnsi="Arial" w:cs="Arial"/>
          <w:bCs/>
          <w:snapToGrid w:val="0"/>
          <w:sz w:val="20"/>
          <w:szCs w:val="20"/>
        </w:rPr>
        <w:t xml:space="preserve"> </w:t>
      </w:r>
      <w:r w:rsidR="00BE7EEE" w:rsidRPr="007D5ABD">
        <w:rPr>
          <w:rFonts w:ascii="Arial" w:hAnsi="Arial" w:cs="Arial"/>
          <w:bCs/>
          <w:snapToGrid w:val="0"/>
          <w:sz w:val="20"/>
          <w:szCs w:val="20"/>
        </w:rPr>
        <w:t>adjoint au maire, est désigné</w:t>
      </w:r>
      <w:r w:rsidR="00BE7EEE" w:rsidRPr="00055DFF">
        <w:rPr>
          <w:rFonts w:ascii="Arial" w:hAnsi="Arial" w:cs="Arial"/>
          <w:bCs/>
          <w:snapToGrid w:val="0"/>
          <w:sz w:val="20"/>
          <w:szCs w:val="20"/>
        </w:rPr>
        <w:t xml:space="preserve"> secrétaire de séance à l’unanimité.</w:t>
      </w:r>
    </w:p>
    <w:p w14:paraId="26FC535F" w14:textId="77777777" w:rsidR="00646E98" w:rsidRDefault="00646E98" w:rsidP="00BC035A">
      <w:pPr>
        <w:tabs>
          <w:tab w:val="left" w:pos="284"/>
        </w:tabs>
        <w:ind w:left="851"/>
        <w:jc w:val="both"/>
        <w:rPr>
          <w:rFonts w:ascii="Arial" w:hAnsi="Arial" w:cs="Arial"/>
          <w:bCs/>
          <w:snapToGrid w:val="0"/>
          <w:sz w:val="20"/>
          <w:szCs w:val="20"/>
        </w:rPr>
      </w:pPr>
    </w:p>
    <w:p w14:paraId="3917212E" w14:textId="084286E4" w:rsidR="00D15E44" w:rsidRPr="000E2430" w:rsidRDefault="00BE7EEE" w:rsidP="00BC035A">
      <w:pPr>
        <w:tabs>
          <w:tab w:val="left" w:pos="284"/>
        </w:tabs>
        <w:ind w:left="851"/>
        <w:jc w:val="center"/>
        <w:rPr>
          <w:rFonts w:ascii="Arial" w:hAnsi="Arial" w:cs="Arial"/>
          <w:b/>
          <w:bCs/>
          <w:snapToGrid w:val="0"/>
        </w:rPr>
      </w:pPr>
      <w:r w:rsidRPr="00BE7EEE">
        <w:rPr>
          <w:rFonts w:ascii="Arial" w:hAnsi="Arial" w:cs="Arial"/>
          <w:b/>
          <w:bCs/>
          <w:snapToGrid w:val="0"/>
        </w:rPr>
        <w:t xml:space="preserve">APPROBATION DU </w:t>
      </w:r>
      <w:r w:rsidR="00483DAD">
        <w:rPr>
          <w:rFonts w:ascii="Arial" w:hAnsi="Arial" w:cs="Arial"/>
          <w:b/>
          <w:bCs/>
          <w:snapToGrid w:val="0"/>
        </w:rPr>
        <w:t xml:space="preserve">COMPTE-RENDU DE LA SEANCE DU </w:t>
      </w:r>
      <w:r w:rsidR="00870184">
        <w:rPr>
          <w:rFonts w:ascii="Arial" w:hAnsi="Arial" w:cs="Arial"/>
          <w:b/>
          <w:bCs/>
          <w:snapToGrid w:val="0"/>
        </w:rPr>
        <w:t>30</w:t>
      </w:r>
      <w:r w:rsidR="00516214">
        <w:rPr>
          <w:rFonts w:ascii="Arial" w:hAnsi="Arial" w:cs="Arial"/>
          <w:b/>
          <w:bCs/>
          <w:snapToGrid w:val="0"/>
        </w:rPr>
        <w:t xml:space="preserve"> </w:t>
      </w:r>
      <w:r w:rsidR="00870184">
        <w:rPr>
          <w:rFonts w:ascii="Arial" w:hAnsi="Arial" w:cs="Arial"/>
          <w:b/>
          <w:bCs/>
          <w:snapToGrid w:val="0"/>
        </w:rPr>
        <w:t>OCTOBRE</w:t>
      </w:r>
      <w:r w:rsidR="000644F9">
        <w:rPr>
          <w:rFonts w:ascii="Arial" w:hAnsi="Arial" w:cs="Arial"/>
          <w:b/>
          <w:bCs/>
          <w:snapToGrid w:val="0"/>
        </w:rPr>
        <w:t xml:space="preserve"> 2025</w:t>
      </w:r>
    </w:p>
    <w:p w14:paraId="4760A7FE" w14:textId="2FC76D74" w:rsidR="00CE05D8" w:rsidRDefault="00BE7EEE" w:rsidP="00BC035A">
      <w:pPr>
        <w:pStyle w:val="Paragraphedeliste"/>
        <w:spacing w:after="0"/>
        <w:ind w:left="851"/>
        <w:rPr>
          <w:rFonts w:ascii="Arial" w:hAnsi="Arial" w:cs="Arial"/>
          <w:snapToGrid w:val="0"/>
          <w:sz w:val="20"/>
          <w:szCs w:val="20"/>
        </w:rPr>
      </w:pPr>
      <w:r w:rsidRPr="00A7116A">
        <w:rPr>
          <w:rFonts w:ascii="Arial" w:hAnsi="Arial" w:cs="Arial"/>
          <w:sz w:val="20"/>
          <w:szCs w:val="20"/>
        </w:rPr>
        <w:t xml:space="preserve">Le Conseil Municipal </w:t>
      </w:r>
      <w:r w:rsidR="00D15E44" w:rsidRPr="00A7116A">
        <w:rPr>
          <w:rFonts w:ascii="Arial" w:hAnsi="Arial" w:cs="Arial"/>
          <w:b/>
          <w:bCs/>
          <w:iCs/>
          <w:snapToGrid w:val="0"/>
          <w:sz w:val="20"/>
          <w:szCs w:val="20"/>
        </w:rPr>
        <w:t>approuve</w:t>
      </w:r>
      <w:r w:rsidR="00D15E44" w:rsidRPr="00A7116A">
        <w:rPr>
          <w:rFonts w:ascii="Arial" w:hAnsi="Arial" w:cs="Arial"/>
          <w:sz w:val="20"/>
          <w:szCs w:val="20"/>
        </w:rPr>
        <w:t xml:space="preserve"> </w:t>
      </w:r>
      <w:r w:rsidR="00C06E19" w:rsidRPr="00A7116A">
        <w:rPr>
          <w:rFonts w:ascii="Arial" w:hAnsi="Arial" w:cs="Arial"/>
          <w:b/>
          <w:sz w:val="20"/>
          <w:szCs w:val="20"/>
        </w:rPr>
        <w:t>à l’unan</w:t>
      </w:r>
      <w:r w:rsidRPr="00A7116A">
        <w:rPr>
          <w:rFonts w:ascii="Arial" w:hAnsi="Arial" w:cs="Arial"/>
          <w:b/>
          <w:sz w:val="20"/>
          <w:szCs w:val="20"/>
        </w:rPr>
        <w:t>imité</w:t>
      </w:r>
      <w:r w:rsidR="00C06E19" w:rsidRPr="00A7116A">
        <w:rPr>
          <w:rFonts w:ascii="Arial" w:hAnsi="Arial" w:cs="Arial"/>
          <w:sz w:val="20"/>
          <w:szCs w:val="20"/>
        </w:rPr>
        <w:t xml:space="preserve"> </w:t>
      </w:r>
      <w:r w:rsidR="00D15E44" w:rsidRPr="00A7116A">
        <w:rPr>
          <w:rFonts w:ascii="Arial" w:hAnsi="Arial" w:cs="Arial"/>
          <w:sz w:val="20"/>
          <w:szCs w:val="20"/>
        </w:rPr>
        <w:t>l</w:t>
      </w:r>
      <w:r w:rsidRPr="00A7116A">
        <w:rPr>
          <w:rFonts w:ascii="Arial" w:hAnsi="Arial" w:cs="Arial"/>
          <w:sz w:val="20"/>
          <w:szCs w:val="20"/>
        </w:rPr>
        <w:t>e compte rendu de la séance</w:t>
      </w:r>
      <w:r w:rsidR="00D15E44" w:rsidRPr="00A7116A">
        <w:rPr>
          <w:rFonts w:ascii="Arial" w:hAnsi="Arial" w:cs="Arial"/>
          <w:sz w:val="20"/>
          <w:szCs w:val="20"/>
        </w:rPr>
        <w:t xml:space="preserve"> du </w:t>
      </w:r>
      <w:r w:rsidR="00870184">
        <w:rPr>
          <w:rFonts w:ascii="Arial" w:hAnsi="Arial" w:cs="Arial"/>
          <w:snapToGrid w:val="0"/>
          <w:sz w:val="20"/>
          <w:szCs w:val="20"/>
        </w:rPr>
        <w:t>30 octobre</w:t>
      </w:r>
      <w:r w:rsidR="000644F9">
        <w:rPr>
          <w:rFonts w:ascii="Arial" w:hAnsi="Arial" w:cs="Arial"/>
          <w:snapToGrid w:val="0"/>
          <w:sz w:val="20"/>
          <w:szCs w:val="20"/>
        </w:rPr>
        <w:t xml:space="preserve"> 2025.</w:t>
      </w:r>
    </w:p>
    <w:p w14:paraId="2200486F" w14:textId="77777777" w:rsidR="00D24E3D" w:rsidRPr="00F65A97" w:rsidRDefault="00D24E3D" w:rsidP="00F65A97">
      <w:pPr>
        <w:spacing w:after="0"/>
        <w:rPr>
          <w:rFonts w:ascii="Arial" w:hAnsi="Arial" w:cs="Arial"/>
          <w:sz w:val="20"/>
          <w:szCs w:val="20"/>
        </w:rPr>
      </w:pPr>
    </w:p>
    <w:p w14:paraId="7FE79480" w14:textId="77777777" w:rsidR="00D24E3D" w:rsidRDefault="00D24E3D" w:rsidP="00BC035A">
      <w:pPr>
        <w:pStyle w:val="Paragraphedeliste"/>
        <w:spacing w:after="0"/>
        <w:ind w:left="851"/>
        <w:rPr>
          <w:rFonts w:ascii="Arial" w:hAnsi="Arial" w:cs="Arial"/>
          <w:sz w:val="20"/>
          <w:szCs w:val="20"/>
        </w:rPr>
      </w:pPr>
    </w:p>
    <w:p w14:paraId="7238EBF5" w14:textId="77777777" w:rsidR="00D24E3D" w:rsidRDefault="00D24E3D" w:rsidP="00BC035A">
      <w:pPr>
        <w:pStyle w:val="Paragraphedeliste"/>
        <w:spacing w:after="0"/>
        <w:ind w:left="851"/>
        <w:rPr>
          <w:rFonts w:ascii="Arial" w:hAnsi="Arial" w:cs="Arial"/>
          <w:sz w:val="20"/>
          <w:szCs w:val="20"/>
        </w:rPr>
      </w:pPr>
    </w:p>
    <w:p w14:paraId="3D3D0135" w14:textId="1C140195" w:rsidR="00870184" w:rsidRPr="00D12EEE" w:rsidRDefault="00870184" w:rsidP="00D12EEE">
      <w:pPr>
        <w:pStyle w:val="Paragraphedeliste"/>
        <w:numPr>
          <w:ilvl w:val="0"/>
          <w:numId w:val="45"/>
        </w:numPr>
        <w:spacing w:after="0"/>
        <w:jc w:val="center"/>
        <w:rPr>
          <w:rFonts w:ascii="Arial" w:hAnsi="Arial" w:cs="Arial"/>
          <w:b/>
          <w:bCs/>
          <w:snapToGrid w:val="0"/>
          <w:u w:val="single"/>
        </w:rPr>
      </w:pPr>
      <w:r w:rsidRPr="00D12EEE">
        <w:rPr>
          <w:rFonts w:ascii="Arial" w:hAnsi="Arial" w:cs="Arial"/>
          <w:b/>
          <w:u w:val="single"/>
        </w:rPr>
        <w:t>DOMAINE ET PATRIMOINE</w:t>
      </w:r>
    </w:p>
    <w:p w14:paraId="68642AA4" w14:textId="77777777" w:rsidR="00870184" w:rsidRDefault="00870184" w:rsidP="00F65A97">
      <w:pPr>
        <w:spacing w:after="0"/>
        <w:ind w:left="851"/>
        <w:jc w:val="center"/>
        <w:rPr>
          <w:rFonts w:ascii="Arial" w:hAnsi="Arial" w:cs="Arial"/>
          <w:b/>
          <w:bCs/>
          <w:snapToGrid w:val="0"/>
          <w:u w:val="single"/>
        </w:rPr>
      </w:pPr>
      <w:r>
        <w:rPr>
          <w:rFonts w:ascii="Arial" w:hAnsi="Arial" w:cs="Arial"/>
          <w:b/>
          <w:bCs/>
          <w:snapToGrid w:val="0"/>
          <w:u w:val="single"/>
        </w:rPr>
        <w:t>DÉCLASSEMENT DU DOMAINE PUBLIC DE PARCELLE</w:t>
      </w:r>
    </w:p>
    <w:p w14:paraId="1C52A417" w14:textId="77777777" w:rsidR="00F65A97" w:rsidRDefault="00F65A97" w:rsidP="00F65A97">
      <w:pPr>
        <w:spacing w:after="0" w:line="240" w:lineRule="auto"/>
        <w:ind w:left="851"/>
        <w:jc w:val="both"/>
        <w:rPr>
          <w:rFonts w:ascii="Arial" w:eastAsia="Times New Roman" w:hAnsi="Arial" w:cs="Arial"/>
          <w:sz w:val="20"/>
          <w:szCs w:val="20"/>
        </w:rPr>
      </w:pPr>
    </w:p>
    <w:p w14:paraId="5255E338" w14:textId="188E0B42" w:rsidR="00870184" w:rsidRDefault="00870184" w:rsidP="00F65A97">
      <w:pPr>
        <w:spacing w:after="0" w:line="240" w:lineRule="auto"/>
        <w:ind w:left="851"/>
        <w:jc w:val="both"/>
        <w:rPr>
          <w:rFonts w:ascii="Arial" w:eastAsia="Times New Roman" w:hAnsi="Arial" w:cs="Arial"/>
          <w:sz w:val="20"/>
          <w:szCs w:val="20"/>
        </w:rPr>
      </w:pPr>
      <w:r w:rsidRPr="00870184">
        <w:rPr>
          <w:rFonts w:ascii="Arial" w:eastAsia="Times New Roman" w:hAnsi="Arial" w:cs="Arial"/>
          <w:sz w:val="20"/>
          <w:szCs w:val="20"/>
        </w:rPr>
        <w:t>Dans le cadre de la démarche de mise à jour sur le ban communal des parcelles privées/publiques, et suite aux PV d’arpentage réalisés pour la commune par le cabinet de géomètres BAUR, M. le Maire propose de procéder au déclassement du bien situé ;</w:t>
      </w:r>
    </w:p>
    <w:p w14:paraId="371396B6" w14:textId="77777777" w:rsidR="00F65A97" w:rsidRDefault="00F65A97" w:rsidP="00F65A97">
      <w:pPr>
        <w:spacing w:after="0" w:line="240" w:lineRule="auto"/>
        <w:ind w:left="851"/>
        <w:jc w:val="both"/>
        <w:rPr>
          <w:rFonts w:ascii="Arial" w:eastAsia="Times New Roman" w:hAnsi="Arial" w:cs="Arial"/>
          <w:sz w:val="20"/>
          <w:szCs w:val="20"/>
        </w:rPr>
      </w:pPr>
    </w:p>
    <w:p w14:paraId="0A07E27E" w14:textId="77777777" w:rsidR="00F65A97" w:rsidRPr="00870184" w:rsidRDefault="00F65A97" w:rsidP="00F65A97">
      <w:pPr>
        <w:spacing w:after="0" w:line="240" w:lineRule="auto"/>
        <w:ind w:left="851"/>
        <w:jc w:val="both"/>
        <w:rPr>
          <w:rFonts w:ascii="Arial" w:eastAsia="Times New Roman" w:hAnsi="Arial" w:cs="Arial"/>
          <w:sz w:val="20"/>
          <w:szCs w:val="20"/>
        </w:rPr>
      </w:pPr>
    </w:p>
    <w:p w14:paraId="43FAC12C" w14:textId="77777777" w:rsidR="00870184" w:rsidRPr="00870184" w:rsidRDefault="00870184" w:rsidP="00F65A97">
      <w:pPr>
        <w:numPr>
          <w:ilvl w:val="0"/>
          <w:numId w:val="32"/>
        </w:numPr>
        <w:overflowPunct w:val="0"/>
        <w:autoSpaceDE w:val="0"/>
        <w:autoSpaceDN w:val="0"/>
        <w:adjustRightInd w:val="0"/>
        <w:spacing w:after="0" w:line="240" w:lineRule="auto"/>
        <w:ind w:left="851" w:firstLine="0"/>
        <w:contextualSpacing/>
        <w:jc w:val="both"/>
        <w:textAlignment w:val="baseline"/>
        <w:rPr>
          <w:rFonts w:ascii="Arial" w:eastAsia="Times New Roman" w:hAnsi="Arial" w:cs="Arial"/>
          <w:sz w:val="20"/>
          <w:szCs w:val="20"/>
        </w:rPr>
      </w:pPr>
      <w:r w:rsidRPr="00870184">
        <w:rPr>
          <w:rFonts w:ascii="Arial" w:eastAsia="Times New Roman" w:hAnsi="Arial" w:cs="Arial"/>
          <w:sz w:val="20"/>
          <w:szCs w:val="20"/>
        </w:rPr>
        <w:t>Holzmatt section 32 numéro parcellaire 328 d’une contenance de 15.63 ares, classé en sol, en vue de sa cession.</w:t>
      </w:r>
    </w:p>
    <w:p w14:paraId="05D1890F" w14:textId="77777777" w:rsidR="00870184" w:rsidRPr="00870184" w:rsidRDefault="00870184" w:rsidP="00F65A97">
      <w:pPr>
        <w:spacing w:after="0" w:line="240" w:lineRule="auto"/>
        <w:ind w:left="851"/>
        <w:jc w:val="both"/>
        <w:rPr>
          <w:rFonts w:ascii="Arial" w:eastAsia="Times New Roman" w:hAnsi="Arial" w:cs="Arial"/>
          <w:sz w:val="16"/>
          <w:szCs w:val="16"/>
        </w:rPr>
      </w:pPr>
    </w:p>
    <w:p w14:paraId="5283B048" w14:textId="77777777" w:rsidR="00870184" w:rsidRPr="00870184" w:rsidRDefault="00870184" w:rsidP="00F65A97">
      <w:pPr>
        <w:spacing w:after="0" w:line="240" w:lineRule="auto"/>
        <w:ind w:left="851"/>
        <w:jc w:val="both"/>
        <w:rPr>
          <w:rFonts w:ascii="Arial" w:eastAsia="Times New Roman" w:hAnsi="Arial" w:cs="Arial"/>
          <w:sz w:val="20"/>
          <w:szCs w:val="20"/>
        </w:rPr>
      </w:pPr>
      <w:r w:rsidRPr="00870184">
        <w:rPr>
          <w:rFonts w:ascii="Arial" w:eastAsia="Times New Roman" w:hAnsi="Arial" w:cs="Arial"/>
          <w:sz w:val="20"/>
          <w:szCs w:val="20"/>
        </w:rPr>
        <w:t>Conformément à l’article L 2141-1 du code général de la propriété des personnes publiques, un bien d’une personne publique qui n’est plus affecté à un service public ou à l’usage direct du public, ne fait plus partie du domaine public à compter de l’intervention de l’acte administratif constatant son déclassement. Ce bien sera par conséquent affecté au domaine privé de la commune.</w:t>
      </w:r>
    </w:p>
    <w:p w14:paraId="210E9DF7" w14:textId="77777777" w:rsidR="00870184" w:rsidRPr="00870184" w:rsidRDefault="00870184" w:rsidP="00F65A97">
      <w:pPr>
        <w:spacing w:after="0" w:line="240" w:lineRule="auto"/>
        <w:ind w:left="851"/>
        <w:jc w:val="both"/>
        <w:rPr>
          <w:rFonts w:ascii="Arial" w:eastAsia="Times New Roman" w:hAnsi="Arial" w:cs="Arial"/>
          <w:sz w:val="10"/>
          <w:szCs w:val="10"/>
        </w:rPr>
      </w:pPr>
    </w:p>
    <w:p w14:paraId="48CEBE1C" w14:textId="77777777" w:rsidR="00870184" w:rsidRPr="00870184" w:rsidRDefault="00870184" w:rsidP="00F65A97">
      <w:pPr>
        <w:spacing w:after="0" w:line="240" w:lineRule="auto"/>
        <w:ind w:left="851"/>
        <w:jc w:val="both"/>
        <w:rPr>
          <w:rFonts w:ascii="Arial" w:eastAsia="Times New Roman" w:hAnsi="Arial" w:cs="Arial"/>
          <w:sz w:val="20"/>
          <w:szCs w:val="20"/>
        </w:rPr>
      </w:pPr>
      <w:r w:rsidRPr="00870184">
        <w:rPr>
          <w:rFonts w:ascii="Arial" w:eastAsia="Times New Roman" w:hAnsi="Arial" w:cs="Arial"/>
          <w:sz w:val="20"/>
          <w:szCs w:val="20"/>
        </w:rPr>
        <w:t xml:space="preserve">Aucune observation n’ayant été formulée par le conseil municipal et par conséquent constatant que la procédure a été strictement respectée, et suivant l’exposé de M. le Maire </w:t>
      </w:r>
    </w:p>
    <w:p w14:paraId="3E60068C" w14:textId="77777777" w:rsidR="00870184" w:rsidRPr="00870184" w:rsidRDefault="00870184" w:rsidP="00F65A97">
      <w:pPr>
        <w:spacing w:after="0" w:line="240" w:lineRule="auto"/>
        <w:ind w:left="851"/>
        <w:jc w:val="both"/>
        <w:rPr>
          <w:rFonts w:ascii="Arial" w:eastAsia="Times New Roman" w:hAnsi="Arial" w:cs="Arial"/>
          <w:sz w:val="10"/>
          <w:szCs w:val="10"/>
        </w:rPr>
      </w:pPr>
    </w:p>
    <w:p w14:paraId="04E8028D" w14:textId="77777777" w:rsidR="00870184" w:rsidRPr="00870184" w:rsidRDefault="00870184" w:rsidP="00F65A97">
      <w:pPr>
        <w:tabs>
          <w:tab w:val="num" w:pos="0"/>
          <w:tab w:val="left" w:pos="851"/>
        </w:tabs>
        <w:spacing w:after="0" w:line="240" w:lineRule="auto"/>
        <w:ind w:left="709" w:firstLine="142"/>
        <w:jc w:val="both"/>
        <w:outlineLvl w:val="0"/>
        <w:rPr>
          <w:rFonts w:ascii="Arial" w:eastAsia="Times New Roman" w:hAnsi="Arial" w:cs="Arial"/>
          <w:sz w:val="20"/>
          <w:szCs w:val="20"/>
        </w:rPr>
      </w:pPr>
      <w:r w:rsidRPr="00870184">
        <w:rPr>
          <w:rFonts w:ascii="Arial" w:eastAsia="Times New Roman" w:hAnsi="Arial" w:cs="Arial"/>
          <w:sz w:val="20"/>
          <w:szCs w:val="20"/>
        </w:rPr>
        <w:t xml:space="preserve">Le conseil municipal : </w:t>
      </w:r>
    </w:p>
    <w:p w14:paraId="53B69EF5" w14:textId="77777777" w:rsidR="00870184" w:rsidRPr="00870184" w:rsidRDefault="00870184" w:rsidP="00F65A97">
      <w:pPr>
        <w:tabs>
          <w:tab w:val="num" w:pos="0"/>
          <w:tab w:val="left" w:pos="851"/>
        </w:tabs>
        <w:spacing w:after="0" w:line="240" w:lineRule="auto"/>
        <w:ind w:left="851" w:firstLine="142"/>
        <w:jc w:val="both"/>
        <w:outlineLvl w:val="0"/>
        <w:rPr>
          <w:rFonts w:ascii="Arial" w:eastAsia="Times New Roman" w:hAnsi="Arial" w:cs="Arial"/>
          <w:sz w:val="20"/>
          <w:szCs w:val="20"/>
        </w:rPr>
      </w:pPr>
      <w:r w:rsidRPr="00870184">
        <w:rPr>
          <w:rFonts w:ascii="Arial" w:eastAsia="Times New Roman" w:hAnsi="Arial" w:cs="Arial"/>
          <w:sz w:val="20"/>
          <w:szCs w:val="20"/>
        </w:rPr>
        <w:tab/>
      </w:r>
      <w:r w:rsidRPr="00870184">
        <w:rPr>
          <w:rFonts w:ascii="Arial" w:eastAsia="Times New Roman" w:hAnsi="Arial" w:cs="Arial"/>
          <w:sz w:val="20"/>
          <w:szCs w:val="20"/>
        </w:rPr>
        <w:tab/>
        <w:t xml:space="preserve">- </w:t>
      </w:r>
      <w:r w:rsidRPr="00870184">
        <w:rPr>
          <w:rFonts w:ascii="Arial" w:eastAsia="Times New Roman" w:hAnsi="Arial" w:cs="Arial"/>
          <w:b/>
          <w:snapToGrid w:val="0"/>
          <w:color w:val="0070C0"/>
          <w:sz w:val="20"/>
          <w:szCs w:val="20"/>
        </w:rPr>
        <w:t>DECIDE</w:t>
      </w:r>
      <w:r w:rsidRPr="00870184">
        <w:rPr>
          <w:rFonts w:ascii="Arial" w:eastAsia="Times New Roman" w:hAnsi="Arial" w:cs="Arial"/>
          <w:snapToGrid w:val="0"/>
          <w:color w:val="2E74B5"/>
          <w:sz w:val="20"/>
          <w:szCs w:val="20"/>
        </w:rPr>
        <w:t xml:space="preserve"> </w:t>
      </w:r>
      <w:r w:rsidRPr="00870184">
        <w:rPr>
          <w:rFonts w:ascii="Arial" w:eastAsia="Times New Roman" w:hAnsi="Arial" w:cs="Arial"/>
          <w:b/>
          <w:sz w:val="20"/>
          <w:szCs w:val="20"/>
        </w:rPr>
        <w:t>à l’unanimité des membres présents</w:t>
      </w:r>
      <w:r w:rsidRPr="00870184">
        <w:rPr>
          <w:rFonts w:ascii="Arial" w:eastAsia="Times New Roman" w:hAnsi="Arial" w:cs="Arial"/>
          <w:sz w:val="20"/>
          <w:szCs w:val="20"/>
        </w:rPr>
        <w:t xml:space="preserve"> de déclasser le bien « sol » sis Holzmatt section 32 n° 328 d’une contenance de 15.63 ares, qui ne n’est plus affecté à un service public depuis des années, et son intégration dans le domaine privé de la commune.</w:t>
      </w:r>
    </w:p>
    <w:p w14:paraId="1FFCFEA3" w14:textId="77777777" w:rsidR="00870184" w:rsidRPr="00870184" w:rsidRDefault="00870184" w:rsidP="00F65A97">
      <w:pPr>
        <w:tabs>
          <w:tab w:val="num" w:pos="0"/>
          <w:tab w:val="left" w:pos="851"/>
        </w:tabs>
        <w:spacing w:after="0" w:line="240" w:lineRule="auto"/>
        <w:ind w:left="851" w:firstLine="142"/>
        <w:jc w:val="both"/>
        <w:outlineLvl w:val="0"/>
        <w:rPr>
          <w:rFonts w:ascii="Arial" w:eastAsia="Times New Roman" w:hAnsi="Arial" w:cs="Arial"/>
          <w:sz w:val="20"/>
          <w:szCs w:val="20"/>
        </w:rPr>
      </w:pPr>
      <w:r w:rsidRPr="00870184">
        <w:rPr>
          <w:rFonts w:ascii="Arial" w:eastAsia="Times New Roman" w:hAnsi="Arial" w:cs="Arial"/>
          <w:sz w:val="20"/>
          <w:szCs w:val="20"/>
        </w:rPr>
        <w:tab/>
      </w:r>
      <w:r w:rsidRPr="00870184">
        <w:rPr>
          <w:rFonts w:ascii="Arial" w:eastAsia="Times New Roman" w:hAnsi="Arial" w:cs="Arial"/>
          <w:sz w:val="20"/>
          <w:szCs w:val="20"/>
        </w:rPr>
        <w:tab/>
        <w:t xml:space="preserve">- </w:t>
      </w:r>
      <w:r w:rsidRPr="00870184">
        <w:rPr>
          <w:rFonts w:ascii="Arial" w:eastAsia="Times New Roman" w:hAnsi="Arial" w:cs="Arial"/>
          <w:b/>
          <w:snapToGrid w:val="0"/>
          <w:color w:val="0070C0"/>
          <w:sz w:val="20"/>
          <w:szCs w:val="20"/>
        </w:rPr>
        <w:t xml:space="preserve">AUTORISE </w:t>
      </w:r>
      <w:r w:rsidRPr="00870184">
        <w:rPr>
          <w:rFonts w:ascii="Arial" w:eastAsia="Times New Roman" w:hAnsi="Arial" w:cs="Arial"/>
          <w:snapToGrid w:val="0"/>
          <w:sz w:val="20"/>
          <w:szCs w:val="20"/>
        </w:rPr>
        <w:t xml:space="preserve">M. </w:t>
      </w:r>
      <w:r w:rsidRPr="00870184">
        <w:rPr>
          <w:rFonts w:ascii="Arial" w:eastAsia="Times New Roman" w:hAnsi="Arial" w:cs="Arial"/>
          <w:sz w:val="20"/>
          <w:szCs w:val="20"/>
        </w:rPr>
        <w:t>le Maire à entreprendre toute démarche administrative ou juridique nécessaire à la suite de cette opération.</w:t>
      </w:r>
    </w:p>
    <w:p w14:paraId="6B30F19E" w14:textId="77777777" w:rsidR="00F65A97" w:rsidRDefault="00F65A97" w:rsidP="00F65A97">
      <w:pPr>
        <w:widowControl w:val="0"/>
        <w:tabs>
          <w:tab w:val="left" w:pos="567"/>
        </w:tabs>
        <w:spacing w:after="0"/>
        <w:rPr>
          <w:rFonts w:ascii="Arial" w:hAnsi="Arial" w:cs="Arial"/>
          <w:sz w:val="20"/>
          <w:szCs w:val="20"/>
        </w:rPr>
      </w:pPr>
    </w:p>
    <w:p w14:paraId="3C0C0347" w14:textId="56B14F02" w:rsidR="00646E98" w:rsidRDefault="00646E98" w:rsidP="00F65A97">
      <w:pPr>
        <w:widowControl w:val="0"/>
        <w:tabs>
          <w:tab w:val="left" w:pos="567"/>
        </w:tabs>
        <w:spacing w:after="0"/>
        <w:rPr>
          <w:rFonts w:ascii="Arial" w:hAnsi="Arial" w:cs="Arial"/>
          <w:sz w:val="20"/>
          <w:szCs w:val="20"/>
        </w:rPr>
      </w:pPr>
      <w:r w:rsidRPr="00646E98">
        <w:rPr>
          <w:rFonts w:ascii="Arial" w:hAnsi="Arial" w:cs="Arial"/>
          <w:sz w:val="20"/>
          <w:szCs w:val="20"/>
        </w:rPr>
        <w:t xml:space="preserve">             </w:t>
      </w:r>
    </w:p>
    <w:p w14:paraId="30457800" w14:textId="290C0C77" w:rsidR="00D24E3D" w:rsidRPr="00F65A97" w:rsidRDefault="00D24E3D" w:rsidP="00D12EEE">
      <w:pPr>
        <w:pStyle w:val="Paragraphedeliste"/>
        <w:widowControl w:val="0"/>
        <w:numPr>
          <w:ilvl w:val="0"/>
          <w:numId w:val="45"/>
        </w:numPr>
        <w:spacing w:after="0"/>
        <w:jc w:val="center"/>
        <w:rPr>
          <w:rFonts w:ascii="Arial" w:hAnsi="Arial" w:cs="Arial"/>
          <w:b/>
          <w:bCs/>
          <w:snapToGrid w:val="0"/>
          <w:u w:val="single"/>
        </w:rPr>
      </w:pPr>
      <w:r w:rsidRPr="00F65A97">
        <w:rPr>
          <w:rFonts w:ascii="Arial" w:hAnsi="Arial" w:cs="Arial"/>
          <w:b/>
          <w:u w:val="single"/>
        </w:rPr>
        <w:t>DOMAINE ET PATRIMOINE</w:t>
      </w:r>
      <w:r w:rsidR="00F65A97">
        <w:rPr>
          <w:rFonts w:ascii="Arial" w:hAnsi="Arial" w:cs="Arial"/>
          <w:b/>
          <w:u w:val="single"/>
        </w:rPr>
        <w:t xml:space="preserve"> - </w:t>
      </w:r>
      <w:r w:rsidRPr="00F65A97">
        <w:rPr>
          <w:rFonts w:ascii="Arial" w:hAnsi="Arial" w:cs="Arial"/>
          <w:b/>
          <w:bCs/>
          <w:snapToGrid w:val="0"/>
          <w:u w:val="single"/>
        </w:rPr>
        <w:t>DÉSAFFECTATION DE PARCELLE</w:t>
      </w:r>
    </w:p>
    <w:p w14:paraId="163B8651" w14:textId="77777777" w:rsidR="00F65A97" w:rsidRDefault="00F65A97" w:rsidP="00F65A97">
      <w:pPr>
        <w:spacing w:after="0" w:line="240" w:lineRule="auto"/>
        <w:ind w:left="851"/>
        <w:jc w:val="both"/>
        <w:rPr>
          <w:rFonts w:ascii="Arial" w:eastAsia="Times New Roman" w:hAnsi="Arial" w:cs="Arial"/>
          <w:sz w:val="20"/>
          <w:szCs w:val="20"/>
        </w:rPr>
      </w:pPr>
    </w:p>
    <w:p w14:paraId="2F89D77A" w14:textId="4E470945" w:rsidR="00870184" w:rsidRPr="00870184" w:rsidRDefault="00870184" w:rsidP="00F65A97">
      <w:pPr>
        <w:spacing w:after="0" w:line="240" w:lineRule="auto"/>
        <w:ind w:left="851"/>
        <w:jc w:val="both"/>
        <w:rPr>
          <w:rFonts w:ascii="Arial" w:eastAsia="Times New Roman" w:hAnsi="Arial" w:cs="Arial"/>
          <w:sz w:val="20"/>
          <w:szCs w:val="20"/>
        </w:rPr>
      </w:pPr>
      <w:r w:rsidRPr="00870184">
        <w:rPr>
          <w:rFonts w:ascii="Arial" w:eastAsia="Times New Roman" w:hAnsi="Arial" w:cs="Arial"/>
          <w:sz w:val="20"/>
          <w:szCs w:val="20"/>
        </w:rPr>
        <w:t>Dans le cadre de la démarche de la mise à jour sur le ban communal des parcelles privées/publiques, et suite aux PV d’arpentage réalisés pour la commune par le cabinet de géomètres BAUR, M. le Maire propose de procéder à la désaffectation préalable à l’aliénation du bien situé ;</w:t>
      </w:r>
    </w:p>
    <w:p w14:paraId="561C20B0" w14:textId="77777777" w:rsidR="00870184" w:rsidRPr="00870184" w:rsidRDefault="00870184" w:rsidP="00F65A97">
      <w:pPr>
        <w:numPr>
          <w:ilvl w:val="0"/>
          <w:numId w:val="32"/>
        </w:numPr>
        <w:overflowPunct w:val="0"/>
        <w:autoSpaceDE w:val="0"/>
        <w:autoSpaceDN w:val="0"/>
        <w:adjustRightInd w:val="0"/>
        <w:spacing w:after="0" w:line="240" w:lineRule="auto"/>
        <w:ind w:left="851" w:firstLine="0"/>
        <w:contextualSpacing/>
        <w:jc w:val="both"/>
        <w:textAlignment w:val="baseline"/>
        <w:rPr>
          <w:rFonts w:ascii="Arial" w:eastAsia="Times New Roman" w:hAnsi="Arial" w:cs="Arial"/>
          <w:sz w:val="20"/>
          <w:szCs w:val="20"/>
        </w:rPr>
      </w:pPr>
      <w:r w:rsidRPr="00870184">
        <w:rPr>
          <w:rFonts w:ascii="Arial" w:eastAsia="Times New Roman" w:hAnsi="Arial" w:cs="Arial"/>
          <w:sz w:val="20"/>
          <w:szCs w:val="20"/>
        </w:rPr>
        <w:t>Holzmatt, section 32 numéro parcellaire 328 d’une contenance de 15.63 ares, classé en sol.</w:t>
      </w:r>
    </w:p>
    <w:p w14:paraId="101ED0B7" w14:textId="77777777" w:rsidR="00870184" w:rsidRPr="00870184" w:rsidRDefault="00870184" w:rsidP="00F65A97">
      <w:pPr>
        <w:spacing w:after="0" w:line="240" w:lineRule="auto"/>
        <w:ind w:left="851"/>
        <w:jc w:val="both"/>
        <w:rPr>
          <w:rFonts w:ascii="Arial" w:eastAsia="Times New Roman" w:hAnsi="Arial" w:cs="Arial"/>
          <w:sz w:val="20"/>
          <w:szCs w:val="20"/>
        </w:rPr>
      </w:pPr>
    </w:p>
    <w:p w14:paraId="0939A89E" w14:textId="77777777" w:rsidR="00870184" w:rsidRPr="00870184" w:rsidRDefault="00870184" w:rsidP="00F65A97">
      <w:pPr>
        <w:spacing w:after="0" w:line="240" w:lineRule="auto"/>
        <w:ind w:left="851"/>
        <w:jc w:val="both"/>
        <w:rPr>
          <w:rFonts w:ascii="Arial" w:eastAsia="Times New Roman" w:hAnsi="Arial" w:cs="Arial"/>
          <w:sz w:val="20"/>
          <w:szCs w:val="20"/>
        </w:rPr>
      </w:pPr>
      <w:r w:rsidRPr="00870184">
        <w:rPr>
          <w:rFonts w:ascii="Arial" w:eastAsia="Times New Roman" w:hAnsi="Arial" w:cs="Arial"/>
          <w:sz w:val="20"/>
          <w:szCs w:val="20"/>
        </w:rPr>
        <w:t xml:space="preserve">Aucune observation n’ayant été formulée par le conseil municipal, constatant que la procédure a été strictement respectée, et suivant l’exposé de M. le Maire </w:t>
      </w:r>
    </w:p>
    <w:p w14:paraId="0406685B" w14:textId="77777777" w:rsidR="00870184" w:rsidRPr="00870184" w:rsidRDefault="00870184" w:rsidP="00F65A97">
      <w:pPr>
        <w:spacing w:after="0" w:line="240" w:lineRule="auto"/>
        <w:ind w:left="851"/>
        <w:jc w:val="both"/>
        <w:rPr>
          <w:rFonts w:ascii="Arial" w:eastAsia="Times New Roman" w:hAnsi="Arial" w:cs="Arial"/>
          <w:sz w:val="20"/>
          <w:szCs w:val="20"/>
        </w:rPr>
      </w:pPr>
    </w:p>
    <w:p w14:paraId="04DE0BF5" w14:textId="77777777" w:rsidR="00870184" w:rsidRPr="00870184" w:rsidRDefault="00870184" w:rsidP="00F65A97">
      <w:pPr>
        <w:tabs>
          <w:tab w:val="num" w:pos="0"/>
        </w:tabs>
        <w:spacing w:after="0" w:line="240" w:lineRule="auto"/>
        <w:ind w:left="851"/>
        <w:jc w:val="both"/>
        <w:outlineLvl w:val="0"/>
        <w:rPr>
          <w:rFonts w:ascii="Arial" w:eastAsia="Times New Roman" w:hAnsi="Arial" w:cs="Arial"/>
          <w:sz w:val="20"/>
          <w:szCs w:val="20"/>
        </w:rPr>
      </w:pPr>
      <w:r w:rsidRPr="00870184">
        <w:rPr>
          <w:rFonts w:ascii="Arial" w:eastAsia="Times New Roman" w:hAnsi="Arial" w:cs="Arial"/>
          <w:sz w:val="20"/>
          <w:szCs w:val="20"/>
        </w:rPr>
        <w:t xml:space="preserve">Le conseil municipal : </w:t>
      </w:r>
    </w:p>
    <w:p w14:paraId="557D5F83" w14:textId="77777777" w:rsidR="00870184" w:rsidRPr="00870184" w:rsidRDefault="00870184" w:rsidP="00F65A97">
      <w:pPr>
        <w:numPr>
          <w:ilvl w:val="0"/>
          <w:numId w:val="32"/>
        </w:numPr>
        <w:overflowPunct w:val="0"/>
        <w:autoSpaceDE w:val="0"/>
        <w:autoSpaceDN w:val="0"/>
        <w:adjustRightInd w:val="0"/>
        <w:spacing w:after="0" w:line="240" w:lineRule="auto"/>
        <w:ind w:left="851" w:firstLine="0"/>
        <w:contextualSpacing/>
        <w:jc w:val="both"/>
        <w:textAlignment w:val="baseline"/>
        <w:rPr>
          <w:rFonts w:ascii="Arial" w:eastAsia="Times New Roman" w:hAnsi="Arial" w:cs="Arial"/>
          <w:sz w:val="20"/>
          <w:szCs w:val="20"/>
        </w:rPr>
      </w:pPr>
      <w:r w:rsidRPr="00870184">
        <w:rPr>
          <w:rFonts w:ascii="Arial" w:eastAsia="Times New Roman" w:hAnsi="Arial" w:cs="Arial"/>
          <w:b/>
          <w:snapToGrid w:val="0"/>
          <w:color w:val="0070C0"/>
          <w:sz w:val="20"/>
          <w:szCs w:val="20"/>
        </w:rPr>
        <w:t>DECIDE</w:t>
      </w:r>
      <w:r w:rsidRPr="00870184">
        <w:rPr>
          <w:rFonts w:ascii="Arial" w:eastAsia="Times New Roman" w:hAnsi="Arial" w:cs="Arial"/>
          <w:snapToGrid w:val="0"/>
          <w:color w:val="2E74B5"/>
          <w:sz w:val="20"/>
          <w:szCs w:val="20"/>
        </w:rPr>
        <w:t xml:space="preserve"> </w:t>
      </w:r>
      <w:r w:rsidRPr="00870184">
        <w:rPr>
          <w:rFonts w:ascii="Arial" w:eastAsia="Times New Roman" w:hAnsi="Arial" w:cs="Arial"/>
          <w:b/>
          <w:sz w:val="20"/>
          <w:szCs w:val="20"/>
        </w:rPr>
        <w:t>à l’unanimité des membres présents</w:t>
      </w:r>
      <w:r w:rsidRPr="00870184">
        <w:rPr>
          <w:rFonts w:ascii="Arial" w:eastAsia="Times New Roman" w:hAnsi="Arial" w:cs="Arial"/>
          <w:sz w:val="20"/>
          <w:szCs w:val="20"/>
        </w:rPr>
        <w:t xml:space="preserve"> de désaffecter le bien « sol » sis Holzmatt, section 32 n° 328 d’une contenance de 15.63 ares, en vue de sa cession</w:t>
      </w:r>
      <w:r w:rsidRPr="00870184">
        <w:rPr>
          <w:rFonts w:ascii="Arial" w:eastAsia="Times New Roman" w:hAnsi="Arial" w:cs="Arial"/>
          <w:szCs w:val="24"/>
        </w:rPr>
        <w:t>.</w:t>
      </w:r>
    </w:p>
    <w:p w14:paraId="45C6168E" w14:textId="77777777" w:rsidR="00870184" w:rsidRPr="00870184" w:rsidRDefault="00870184" w:rsidP="00F65A97">
      <w:pPr>
        <w:numPr>
          <w:ilvl w:val="0"/>
          <w:numId w:val="32"/>
        </w:numPr>
        <w:tabs>
          <w:tab w:val="num" w:pos="0"/>
        </w:tabs>
        <w:overflowPunct w:val="0"/>
        <w:autoSpaceDE w:val="0"/>
        <w:autoSpaceDN w:val="0"/>
        <w:adjustRightInd w:val="0"/>
        <w:spacing w:after="0" w:line="240" w:lineRule="auto"/>
        <w:ind w:left="851" w:firstLine="0"/>
        <w:contextualSpacing/>
        <w:jc w:val="both"/>
        <w:textAlignment w:val="baseline"/>
        <w:outlineLvl w:val="0"/>
        <w:rPr>
          <w:rFonts w:ascii="Arial" w:eastAsia="Times New Roman" w:hAnsi="Arial" w:cs="Arial"/>
          <w:sz w:val="20"/>
          <w:szCs w:val="20"/>
        </w:rPr>
      </w:pPr>
      <w:r w:rsidRPr="00870184">
        <w:rPr>
          <w:rFonts w:ascii="Arial" w:eastAsia="Times New Roman" w:hAnsi="Arial" w:cs="Arial"/>
          <w:b/>
          <w:snapToGrid w:val="0"/>
          <w:color w:val="0070C0"/>
          <w:sz w:val="20"/>
          <w:szCs w:val="20"/>
        </w:rPr>
        <w:t xml:space="preserve">AUTORISE </w:t>
      </w:r>
      <w:r w:rsidRPr="00870184">
        <w:rPr>
          <w:rFonts w:ascii="Arial" w:eastAsia="Times New Roman" w:hAnsi="Arial" w:cs="Arial"/>
          <w:snapToGrid w:val="0"/>
          <w:sz w:val="20"/>
          <w:szCs w:val="20"/>
        </w:rPr>
        <w:t>M. le Maire à signer toutes les pièces nécessaires à la poursuite de cette affaire.</w:t>
      </w:r>
    </w:p>
    <w:p w14:paraId="0BDE4F54" w14:textId="77777777" w:rsidR="003A61C0" w:rsidRDefault="003A61C0" w:rsidP="00F65A97">
      <w:pPr>
        <w:widowControl w:val="0"/>
        <w:tabs>
          <w:tab w:val="left" w:pos="567"/>
        </w:tabs>
        <w:spacing w:after="0"/>
        <w:ind w:left="851"/>
        <w:rPr>
          <w:rFonts w:ascii="Arial" w:hAnsi="Arial" w:cs="Arial"/>
          <w:b/>
          <w:bCs/>
          <w:sz w:val="20"/>
          <w:szCs w:val="20"/>
          <w:u w:val="single"/>
        </w:rPr>
      </w:pPr>
    </w:p>
    <w:p w14:paraId="6A95F2A6" w14:textId="77777777" w:rsidR="00D24E3D" w:rsidRDefault="00D24E3D" w:rsidP="00F65A97">
      <w:pPr>
        <w:widowControl w:val="0"/>
        <w:tabs>
          <w:tab w:val="left" w:pos="567"/>
        </w:tabs>
        <w:spacing w:after="0"/>
        <w:ind w:left="851"/>
        <w:rPr>
          <w:rFonts w:ascii="Arial" w:hAnsi="Arial" w:cs="Arial"/>
          <w:b/>
          <w:bCs/>
          <w:sz w:val="20"/>
          <w:szCs w:val="20"/>
          <w:u w:val="single"/>
        </w:rPr>
      </w:pPr>
    </w:p>
    <w:p w14:paraId="06ECA165" w14:textId="75494F29" w:rsidR="00D24E3D" w:rsidRPr="00F65A97" w:rsidRDefault="00D24E3D" w:rsidP="00D12EEE">
      <w:pPr>
        <w:pStyle w:val="Paragraphedeliste"/>
        <w:numPr>
          <w:ilvl w:val="0"/>
          <w:numId w:val="45"/>
        </w:numPr>
        <w:overflowPunct w:val="0"/>
        <w:autoSpaceDE w:val="0"/>
        <w:autoSpaceDN w:val="0"/>
        <w:adjustRightInd w:val="0"/>
        <w:spacing w:after="0" w:line="240" w:lineRule="auto"/>
        <w:jc w:val="center"/>
        <w:textAlignment w:val="baseline"/>
        <w:rPr>
          <w:rFonts w:ascii="Arial" w:eastAsia="Times New Roman" w:hAnsi="Arial" w:cs="Arial"/>
          <w:b/>
          <w:bCs/>
          <w:snapToGrid w:val="0"/>
          <w:u w:val="single"/>
        </w:rPr>
      </w:pPr>
      <w:bookmarkStart w:id="1" w:name="_Hlk184629659"/>
      <w:r w:rsidRPr="00F65A97">
        <w:rPr>
          <w:rFonts w:ascii="Arial" w:eastAsia="Times New Roman" w:hAnsi="Arial" w:cs="Arial"/>
          <w:b/>
          <w:u w:val="single"/>
        </w:rPr>
        <w:t>DOMAINE ET PATRIMOINE</w:t>
      </w:r>
      <w:r w:rsidR="00F65A97">
        <w:rPr>
          <w:rFonts w:ascii="Arial" w:eastAsia="Times New Roman" w:hAnsi="Arial" w:cs="Arial"/>
          <w:b/>
          <w:u w:val="single"/>
        </w:rPr>
        <w:t xml:space="preserve"> - </w:t>
      </w:r>
      <w:r w:rsidRPr="00F65A97">
        <w:rPr>
          <w:rFonts w:ascii="Arial" w:eastAsia="Times New Roman" w:hAnsi="Arial" w:cs="Arial"/>
          <w:b/>
          <w:bCs/>
          <w:snapToGrid w:val="0"/>
          <w:u w:val="single"/>
        </w:rPr>
        <w:t>VENTE DE PARCELLE</w:t>
      </w:r>
    </w:p>
    <w:p w14:paraId="3EF86094" w14:textId="77777777" w:rsidR="00D24E3D" w:rsidRPr="00D24E3D" w:rsidRDefault="00D24E3D" w:rsidP="00F65A97">
      <w:pPr>
        <w:spacing w:after="0" w:line="240" w:lineRule="auto"/>
        <w:ind w:left="851"/>
        <w:jc w:val="both"/>
        <w:rPr>
          <w:rFonts w:ascii="Arial" w:eastAsia="Times New Roman" w:hAnsi="Arial" w:cs="Arial"/>
          <w:sz w:val="20"/>
          <w:szCs w:val="20"/>
        </w:rPr>
      </w:pPr>
    </w:p>
    <w:bookmarkEnd w:id="1"/>
    <w:p w14:paraId="2AABB898" w14:textId="77777777" w:rsidR="00870184" w:rsidRPr="00870184" w:rsidRDefault="00870184" w:rsidP="00F65A97">
      <w:pPr>
        <w:spacing w:after="0" w:line="240" w:lineRule="auto"/>
        <w:ind w:left="851"/>
        <w:jc w:val="both"/>
        <w:rPr>
          <w:rFonts w:ascii="Arial" w:eastAsia="Times New Roman" w:hAnsi="Arial" w:cs="Arial"/>
          <w:sz w:val="20"/>
          <w:szCs w:val="20"/>
        </w:rPr>
      </w:pPr>
      <w:r w:rsidRPr="00870184">
        <w:rPr>
          <w:rFonts w:ascii="Arial" w:eastAsia="Times New Roman" w:hAnsi="Arial" w:cs="Arial"/>
          <w:sz w:val="20"/>
          <w:szCs w:val="20"/>
        </w:rPr>
        <w:t>Dans le cadre de la démarche de la mise à jour sur le ban communal des parcelles privées/publiques, notamment sur beaucoup de parcelles privées transformées depuis longtemps en voirie publique, et suite aux PV d’arpentage réalisés pour la commune par le cabinet de géomètres BAUR, M. le Maire propose de procéder, après déclassement et désaffection préalable, à la cession du bien situé ;</w:t>
      </w:r>
    </w:p>
    <w:p w14:paraId="18D57132" w14:textId="79B48529" w:rsidR="00870184" w:rsidRPr="00870184" w:rsidRDefault="00870184" w:rsidP="00F65A97">
      <w:pPr>
        <w:numPr>
          <w:ilvl w:val="0"/>
          <w:numId w:val="32"/>
        </w:numPr>
        <w:overflowPunct w:val="0"/>
        <w:autoSpaceDE w:val="0"/>
        <w:autoSpaceDN w:val="0"/>
        <w:adjustRightInd w:val="0"/>
        <w:spacing w:after="0" w:line="240" w:lineRule="auto"/>
        <w:ind w:left="851" w:firstLine="0"/>
        <w:contextualSpacing/>
        <w:jc w:val="both"/>
        <w:textAlignment w:val="baseline"/>
        <w:rPr>
          <w:rFonts w:ascii="Arial" w:eastAsia="Times New Roman" w:hAnsi="Arial" w:cs="Arial"/>
          <w:sz w:val="20"/>
          <w:szCs w:val="20"/>
        </w:rPr>
      </w:pPr>
      <w:r w:rsidRPr="00870184">
        <w:rPr>
          <w:rFonts w:ascii="Arial" w:eastAsia="Times New Roman" w:hAnsi="Arial" w:cs="Arial"/>
          <w:sz w:val="20"/>
          <w:szCs w:val="20"/>
        </w:rPr>
        <w:t>Holzmatt, section 32 numéro parcellaire 328 d’une contenance de 1</w:t>
      </w:r>
      <w:r w:rsidR="005A20A4">
        <w:rPr>
          <w:rFonts w:ascii="Arial" w:eastAsia="Times New Roman" w:hAnsi="Arial" w:cs="Arial"/>
          <w:sz w:val="20"/>
          <w:szCs w:val="20"/>
        </w:rPr>
        <w:t>5</w:t>
      </w:r>
      <w:r w:rsidRPr="00870184">
        <w:rPr>
          <w:rFonts w:ascii="Arial" w:eastAsia="Times New Roman" w:hAnsi="Arial" w:cs="Arial"/>
          <w:sz w:val="20"/>
          <w:szCs w:val="20"/>
        </w:rPr>
        <w:t>,</w:t>
      </w:r>
      <w:r w:rsidR="005A20A4">
        <w:rPr>
          <w:rFonts w:ascii="Arial" w:eastAsia="Times New Roman" w:hAnsi="Arial" w:cs="Arial"/>
          <w:sz w:val="20"/>
          <w:szCs w:val="20"/>
        </w:rPr>
        <w:t>63</w:t>
      </w:r>
      <w:r w:rsidRPr="00870184">
        <w:rPr>
          <w:rFonts w:ascii="Arial" w:eastAsia="Times New Roman" w:hAnsi="Arial" w:cs="Arial"/>
          <w:sz w:val="20"/>
          <w:szCs w:val="20"/>
        </w:rPr>
        <w:t xml:space="preserve"> ares, classé en sol.</w:t>
      </w:r>
    </w:p>
    <w:p w14:paraId="4F643F33" w14:textId="77777777" w:rsidR="00870184" w:rsidRPr="00870184" w:rsidRDefault="00870184" w:rsidP="00F65A97">
      <w:pPr>
        <w:spacing w:after="0" w:line="240" w:lineRule="auto"/>
        <w:ind w:left="851"/>
        <w:jc w:val="both"/>
        <w:rPr>
          <w:rFonts w:ascii="Arial" w:eastAsia="Times New Roman" w:hAnsi="Arial" w:cs="Arial"/>
          <w:sz w:val="20"/>
          <w:szCs w:val="20"/>
        </w:rPr>
      </w:pPr>
    </w:p>
    <w:p w14:paraId="53D97A47" w14:textId="77777777" w:rsidR="00870184" w:rsidRPr="00870184" w:rsidRDefault="00870184" w:rsidP="00F65A97">
      <w:pPr>
        <w:spacing w:after="0" w:line="240" w:lineRule="auto"/>
        <w:ind w:left="851"/>
        <w:jc w:val="both"/>
        <w:rPr>
          <w:rFonts w:ascii="Arial" w:eastAsia="Times New Roman" w:hAnsi="Arial" w:cs="Arial"/>
          <w:sz w:val="20"/>
          <w:szCs w:val="20"/>
        </w:rPr>
      </w:pPr>
      <w:r w:rsidRPr="00870184">
        <w:rPr>
          <w:rFonts w:ascii="Arial" w:eastAsia="Times New Roman" w:hAnsi="Arial" w:cs="Arial"/>
          <w:sz w:val="20"/>
          <w:szCs w:val="20"/>
        </w:rPr>
        <w:t xml:space="preserve">Aucune observation n’ayant été formulée par le conseil municipal, constatant que la procédure a été strictement respectée, et suivant l’exposé de M. le Maire </w:t>
      </w:r>
    </w:p>
    <w:p w14:paraId="5934E9C8" w14:textId="77777777" w:rsidR="00870184" w:rsidRPr="00870184" w:rsidRDefault="00870184" w:rsidP="00F65A97">
      <w:pPr>
        <w:spacing w:after="0" w:line="240" w:lineRule="auto"/>
        <w:ind w:left="851"/>
        <w:jc w:val="both"/>
        <w:rPr>
          <w:rFonts w:ascii="Arial" w:eastAsia="Times New Roman" w:hAnsi="Arial" w:cs="Arial"/>
          <w:sz w:val="20"/>
          <w:szCs w:val="20"/>
        </w:rPr>
      </w:pPr>
    </w:p>
    <w:p w14:paraId="5DF97E63" w14:textId="77777777" w:rsidR="00870184" w:rsidRPr="00870184" w:rsidRDefault="00870184" w:rsidP="00F65A97">
      <w:pPr>
        <w:tabs>
          <w:tab w:val="num" w:pos="0"/>
        </w:tabs>
        <w:spacing w:after="0" w:line="240" w:lineRule="auto"/>
        <w:ind w:left="851"/>
        <w:jc w:val="both"/>
        <w:outlineLvl w:val="0"/>
        <w:rPr>
          <w:rFonts w:ascii="Arial" w:eastAsia="Times New Roman" w:hAnsi="Arial" w:cs="Arial"/>
          <w:sz w:val="20"/>
          <w:szCs w:val="20"/>
        </w:rPr>
      </w:pPr>
      <w:r w:rsidRPr="00870184">
        <w:rPr>
          <w:rFonts w:ascii="Arial" w:eastAsia="Times New Roman" w:hAnsi="Arial" w:cs="Arial"/>
          <w:sz w:val="20"/>
          <w:szCs w:val="20"/>
        </w:rPr>
        <w:t xml:space="preserve">Le conseil municipal : </w:t>
      </w:r>
    </w:p>
    <w:p w14:paraId="7396C96A" w14:textId="77777777" w:rsidR="00502085" w:rsidRDefault="00870184" w:rsidP="00F65A97">
      <w:pPr>
        <w:pStyle w:val="Paragraphedeliste"/>
        <w:numPr>
          <w:ilvl w:val="0"/>
          <w:numId w:val="32"/>
        </w:numPr>
        <w:overflowPunct w:val="0"/>
        <w:autoSpaceDE w:val="0"/>
        <w:autoSpaceDN w:val="0"/>
        <w:adjustRightInd w:val="0"/>
        <w:spacing w:after="0" w:line="240" w:lineRule="auto"/>
        <w:ind w:left="851" w:firstLine="0"/>
        <w:jc w:val="both"/>
        <w:textAlignment w:val="baseline"/>
        <w:rPr>
          <w:rFonts w:ascii="Arial" w:eastAsia="Times New Roman" w:hAnsi="Arial" w:cs="Arial"/>
          <w:sz w:val="20"/>
          <w:szCs w:val="20"/>
        </w:rPr>
      </w:pPr>
      <w:r w:rsidRPr="00F65A97">
        <w:rPr>
          <w:rFonts w:ascii="Arial" w:eastAsia="Times New Roman" w:hAnsi="Arial" w:cs="Arial"/>
          <w:b/>
          <w:snapToGrid w:val="0"/>
          <w:color w:val="0070C0"/>
          <w:sz w:val="20"/>
          <w:szCs w:val="20"/>
        </w:rPr>
        <w:t>DECIDE</w:t>
      </w:r>
      <w:r w:rsidRPr="00F65A97">
        <w:rPr>
          <w:rFonts w:ascii="Arial" w:eastAsia="Times New Roman" w:hAnsi="Arial" w:cs="Arial"/>
          <w:snapToGrid w:val="0"/>
          <w:color w:val="2E74B5"/>
          <w:sz w:val="20"/>
          <w:szCs w:val="20"/>
        </w:rPr>
        <w:t xml:space="preserve"> </w:t>
      </w:r>
      <w:r w:rsidRPr="00F65A97">
        <w:rPr>
          <w:rFonts w:ascii="Arial" w:eastAsia="Times New Roman" w:hAnsi="Arial" w:cs="Arial"/>
          <w:b/>
          <w:sz w:val="20"/>
          <w:szCs w:val="20"/>
        </w:rPr>
        <w:t>à l’unanimité des membres présents</w:t>
      </w:r>
      <w:r w:rsidRPr="00F65A97">
        <w:rPr>
          <w:rFonts w:ascii="Arial" w:eastAsia="Times New Roman" w:hAnsi="Arial" w:cs="Arial"/>
          <w:sz w:val="20"/>
          <w:szCs w:val="20"/>
        </w:rPr>
        <w:t xml:space="preserve"> de procéder à la </w:t>
      </w:r>
      <w:r w:rsidR="00502085">
        <w:rPr>
          <w:rFonts w:ascii="Arial" w:eastAsia="Times New Roman" w:hAnsi="Arial" w:cs="Arial"/>
          <w:sz w:val="20"/>
          <w:szCs w:val="20"/>
        </w:rPr>
        <w:t>cession</w:t>
      </w:r>
      <w:r w:rsidRPr="00F65A97">
        <w:rPr>
          <w:rFonts w:ascii="Arial" w:eastAsia="Times New Roman" w:hAnsi="Arial" w:cs="Arial"/>
          <w:sz w:val="20"/>
          <w:szCs w:val="20"/>
        </w:rPr>
        <w:t xml:space="preserve"> du bien sis </w:t>
      </w:r>
    </w:p>
    <w:p w14:paraId="477288E9" w14:textId="2D1757F9" w:rsidR="00870184" w:rsidRPr="00F65A97" w:rsidRDefault="00870184" w:rsidP="00502085">
      <w:pPr>
        <w:pStyle w:val="Paragraphedeliste"/>
        <w:overflowPunct w:val="0"/>
        <w:autoSpaceDE w:val="0"/>
        <w:autoSpaceDN w:val="0"/>
        <w:adjustRightInd w:val="0"/>
        <w:spacing w:after="0" w:line="240" w:lineRule="auto"/>
        <w:ind w:left="1418"/>
        <w:jc w:val="both"/>
        <w:textAlignment w:val="baseline"/>
        <w:rPr>
          <w:rFonts w:ascii="Arial" w:eastAsia="Times New Roman" w:hAnsi="Arial" w:cs="Arial"/>
          <w:sz w:val="20"/>
          <w:szCs w:val="20"/>
        </w:rPr>
      </w:pPr>
      <w:r w:rsidRPr="00F65A97">
        <w:rPr>
          <w:rFonts w:ascii="Arial" w:eastAsia="Times New Roman" w:hAnsi="Arial" w:cs="Arial"/>
          <w:sz w:val="20"/>
          <w:szCs w:val="20"/>
        </w:rPr>
        <w:t>Holzmatt section 32 n° 328, d’une contenance de 1</w:t>
      </w:r>
      <w:r w:rsidR="00502085">
        <w:rPr>
          <w:rFonts w:ascii="Arial" w:eastAsia="Times New Roman" w:hAnsi="Arial" w:cs="Arial"/>
          <w:sz w:val="20"/>
          <w:szCs w:val="20"/>
        </w:rPr>
        <w:t>5</w:t>
      </w:r>
      <w:r w:rsidRPr="00F65A97">
        <w:rPr>
          <w:rFonts w:ascii="Arial" w:eastAsia="Times New Roman" w:hAnsi="Arial" w:cs="Arial"/>
          <w:sz w:val="20"/>
          <w:szCs w:val="20"/>
        </w:rPr>
        <w:t>,</w:t>
      </w:r>
      <w:r w:rsidR="00502085">
        <w:rPr>
          <w:rFonts w:ascii="Arial" w:eastAsia="Times New Roman" w:hAnsi="Arial" w:cs="Arial"/>
          <w:sz w:val="20"/>
          <w:szCs w:val="20"/>
        </w:rPr>
        <w:t>63</w:t>
      </w:r>
      <w:r w:rsidRPr="00F65A97">
        <w:rPr>
          <w:rFonts w:ascii="Arial" w:eastAsia="Times New Roman" w:hAnsi="Arial" w:cs="Arial"/>
          <w:sz w:val="20"/>
          <w:szCs w:val="20"/>
        </w:rPr>
        <w:t xml:space="preserve"> ares,</w:t>
      </w:r>
      <w:r w:rsidRPr="00F65A97">
        <w:rPr>
          <w:rFonts w:ascii="Arial" w:eastAsia="Times New Roman" w:hAnsi="Arial" w:cs="Arial"/>
          <w:szCs w:val="24"/>
        </w:rPr>
        <w:t xml:space="preserve"> </w:t>
      </w:r>
      <w:r w:rsidRPr="00F65A97">
        <w:rPr>
          <w:rFonts w:ascii="Arial" w:eastAsia="Times New Roman" w:hAnsi="Arial" w:cs="Arial"/>
          <w:sz w:val="20"/>
          <w:szCs w:val="20"/>
        </w:rPr>
        <w:t>« sol »</w:t>
      </w:r>
    </w:p>
    <w:p w14:paraId="0FFB3088" w14:textId="77E15085" w:rsidR="00870184" w:rsidRPr="00F65A97" w:rsidRDefault="00870184" w:rsidP="00F65A97">
      <w:pPr>
        <w:pStyle w:val="Paragraphedeliste"/>
        <w:numPr>
          <w:ilvl w:val="0"/>
          <w:numId w:val="32"/>
        </w:numPr>
        <w:overflowPunct w:val="0"/>
        <w:autoSpaceDE w:val="0"/>
        <w:autoSpaceDN w:val="0"/>
        <w:adjustRightInd w:val="0"/>
        <w:spacing w:after="0" w:line="240" w:lineRule="auto"/>
        <w:ind w:left="851" w:firstLine="0"/>
        <w:jc w:val="both"/>
        <w:textAlignment w:val="baseline"/>
        <w:outlineLvl w:val="0"/>
        <w:rPr>
          <w:rFonts w:ascii="Arial" w:eastAsia="Times New Roman" w:hAnsi="Arial" w:cs="Arial"/>
          <w:sz w:val="20"/>
          <w:szCs w:val="20"/>
        </w:rPr>
      </w:pPr>
      <w:r w:rsidRPr="00F65A97">
        <w:rPr>
          <w:rFonts w:ascii="Arial" w:eastAsia="Times New Roman" w:hAnsi="Arial" w:cs="Arial"/>
          <w:b/>
          <w:snapToGrid w:val="0"/>
          <w:color w:val="0070C0"/>
          <w:sz w:val="20"/>
          <w:szCs w:val="20"/>
        </w:rPr>
        <w:t xml:space="preserve">DE FIXER </w:t>
      </w:r>
      <w:r w:rsidRPr="00F65A97">
        <w:rPr>
          <w:rFonts w:ascii="Arial" w:eastAsia="Times New Roman" w:hAnsi="Arial" w:cs="Arial"/>
          <w:bCs/>
          <w:snapToGrid w:val="0"/>
          <w:sz w:val="20"/>
          <w:szCs w:val="20"/>
        </w:rPr>
        <w:t xml:space="preserve">le prix de vente à </w:t>
      </w:r>
      <w:r w:rsidR="00502085">
        <w:rPr>
          <w:rFonts w:ascii="Arial" w:eastAsia="Times New Roman" w:hAnsi="Arial" w:cs="Arial"/>
          <w:bCs/>
          <w:snapToGrid w:val="0"/>
          <w:sz w:val="20"/>
          <w:szCs w:val="20"/>
        </w:rPr>
        <w:t>l’</w:t>
      </w:r>
      <w:r w:rsidRPr="00F65A97">
        <w:rPr>
          <w:rFonts w:ascii="Arial" w:eastAsia="Times New Roman" w:hAnsi="Arial" w:cs="Arial"/>
          <w:bCs/>
          <w:snapToGrid w:val="0"/>
          <w:sz w:val="20"/>
          <w:szCs w:val="20"/>
        </w:rPr>
        <w:t>€</w:t>
      </w:r>
      <w:r w:rsidR="00502085">
        <w:rPr>
          <w:rFonts w:ascii="Arial" w:eastAsia="Times New Roman" w:hAnsi="Arial" w:cs="Arial"/>
          <w:bCs/>
          <w:snapToGrid w:val="0"/>
          <w:sz w:val="20"/>
          <w:szCs w:val="20"/>
        </w:rPr>
        <w:t>uro symbolique</w:t>
      </w:r>
      <w:r w:rsidRPr="00F65A97">
        <w:rPr>
          <w:rFonts w:ascii="Arial" w:eastAsia="Times New Roman" w:hAnsi="Arial" w:cs="Arial"/>
          <w:bCs/>
          <w:snapToGrid w:val="0"/>
          <w:sz w:val="20"/>
          <w:szCs w:val="20"/>
        </w:rPr>
        <w:t xml:space="preserve"> net vendeur</w:t>
      </w:r>
    </w:p>
    <w:p w14:paraId="32819BBC" w14:textId="6EB4AB6C" w:rsidR="00870184" w:rsidRPr="00F65A97" w:rsidRDefault="00870184" w:rsidP="00F65A97">
      <w:pPr>
        <w:pStyle w:val="Paragraphedeliste"/>
        <w:numPr>
          <w:ilvl w:val="0"/>
          <w:numId w:val="32"/>
        </w:numPr>
        <w:overflowPunct w:val="0"/>
        <w:autoSpaceDE w:val="0"/>
        <w:autoSpaceDN w:val="0"/>
        <w:adjustRightInd w:val="0"/>
        <w:spacing w:after="0" w:line="240" w:lineRule="auto"/>
        <w:ind w:left="851" w:firstLine="0"/>
        <w:jc w:val="both"/>
        <w:textAlignment w:val="baseline"/>
        <w:outlineLvl w:val="0"/>
        <w:rPr>
          <w:rFonts w:ascii="Arial" w:eastAsia="Times New Roman" w:hAnsi="Arial" w:cs="Arial"/>
          <w:sz w:val="20"/>
          <w:szCs w:val="20"/>
        </w:rPr>
      </w:pPr>
      <w:r w:rsidRPr="00F65A97">
        <w:rPr>
          <w:rFonts w:ascii="Arial" w:eastAsia="Times New Roman" w:hAnsi="Arial" w:cs="Arial"/>
          <w:b/>
          <w:snapToGrid w:val="0"/>
          <w:color w:val="0070C0"/>
          <w:sz w:val="20"/>
          <w:szCs w:val="20"/>
        </w:rPr>
        <w:t xml:space="preserve">AUTORISE </w:t>
      </w:r>
      <w:r w:rsidRPr="00F65A97">
        <w:rPr>
          <w:rFonts w:ascii="Arial" w:eastAsia="Times New Roman" w:hAnsi="Arial" w:cs="Arial"/>
          <w:snapToGrid w:val="0"/>
          <w:sz w:val="20"/>
          <w:szCs w:val="20"/>
        </w:rPr>
        <w:t>M. le Maire à signer toutes les pièces nécessaires à la vente de cette parcelle.</w:t>
      </w:r>
    </w:p>
    <w:p w14:paraId="5FEB200D" w14:textId="77777777" w:rsidR="00F65A97" w:rsidRDefault="00F65A97" w:rsidP="00BC035A">
      <w:pPr>
        <w:tabs>
          <w:tab w:val="num" w:pos="0"/>
        </w:tabs>
        <w:ind w:left="851"/>
        <w:outlineLvl w:val="0"/>
        <w:rPr>
          <w:rFonts w:ascii="Arial" w:hAnsi="Arial" w:cs="Arial"/>
          <w:b/>
          <w:bCs/>
          <w:sz w:val="20"/>
          <w:szCs w:val="20"/>
          <w:u w:val="single"/>
        </w:rPr>
      </w:pPr>
    </w:p>
    <w:p w14:paraId="50D7A557" w14:textId="3FF60AD2" w:rsidR="00F65A97" w:rsidRPr="00F65A97" w:rsidRDefault="00F65A97" w:rsidP="00D12EEE">
      <w:pPr>
        <w:pStyle w:val="Paragraphedeliste"/>
        <w:widowControl w:val="0"/>
        <w:numPr>
          <w:ilvl w:val="0"/>
          <w:numId w:val="45"/>
        </w:numPr>
        <w:tabs>
          <w:tab w:val="left" w:pos="567"/>
        </w:tabs>
        <w:jc w:val="center"/>
        <w:rPr>
          <w:rFonts w:ascii="Arial" w:hAnsi="Arial" w:cs="Arial"/>
          <w:b/>
          <w:u w:val="single"/>
        </w:rPr>
      </w:pPr>
      <w:bookmarkStart w:id="2" w:name="cons1"/>
      <w:r w:rsidRPr="00F65A97">
        <w:rPr>
          <w:rFonts w:ascii="Arial" w:hAnsi="Arial" w:cs="Arial"/>
          <w:b/>
          <w:u w:val="single"/>
        </w:rPr>
        <w:t>SUBVENTION POUR ENSEIGNEMENT DE LA NATATION</w:t>
      </w:r>
    </w:p>
    <w:p w14:paraId="17296B34" w14:textId="77777777" w:rsidR="00D24E3D" w:rsidRPr="00D24E3D" w:rsidRDefault="00D24E3D" w:rsidP="00F65A97">
      <w:pPr>
        <w:spacing w:after="0" w:line="240" w:lineRule="auto"/>
        <w:ind w:left="851"/>
        <w:jc w:val="both"/>
        <w:rPr>
          <w:rFonts w:ascii="Arial" w:eastAsia="Times New Roman" w:hAnsi="Arial" w:cs="Arial"/>
          <w:sz w:val="20"/>
          <w:szCs w:val="20"/>
        </w:rPr>
      </w:pPr>
    </w:p>
    <w:p w14:paraId="0C120089"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Monsieur le Maire invite le Conseil Municipal à se prononcer sur le montant de la subvention à accorder aux enfants des écoles de la commune ou aux enfants originaires de la commune et fréquentant divers établissements des environs, pour les activités d’enseignement de la natation. Cette subvention concerne uniquement les enfants scolarisés en école maternelle et primaire.</w:t>
      </w:r>
    </w:p>
    <w:p w14:paraId="29AB38D9"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highlight w:val="yellow"/>
        </w:rPr>
      </w:pPr>
    </w:p>
    <w:p w14:paraId="28B0B5B3" w14:textId="77777777" w:rsidR="00F65A97" w:rsidRPr="00F65A97" w:rsidRDefault="00F65A97" w:rsidP="00F65A97">
      <w:pPr>
        <w:overflowPunct w:val="0"/>
        <w:autoSpaceDE w:val="0"/>
        <w:autoSpaceDN w:val="0"/>
        <w:adjustRightInd w:val="0"/>
        <w:spacing w:after="0" w:line="240" w:lineRule="auto"/>
        <w:ind w:left="851"/>
        <w:jc w:val="center"/>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LE CONSEIL MUNICIPAL,</w:t>
      </w:r>
    </w:p>
    <w:p w14:paraId="1E3757D7"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b/>
          <w:snapToGrid w:val="0"/>
          <w:sz w:val="20"/>
          <w:szCs w:val="20"/>
        </w:rPr>
      </w:pPr>
    </w:p>
    <w:p w14:paraId="4C319557"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b/>
          <w:snapToGrid w:val="0"/>
          <w:sz w:val="20"/>
          <w:szCs w:val="20"/>
        </w:rPr>
      </w:pPr>
      <w:r w:rsidRPr="00F65A97">
        <w:rPr>
          <w:rFonts w:ascii="Arial" w:eastAsia="Times New Roman" w:hAnsi="Arial" w:cs="Arial"/>
          <w:b/>
          <w:snapToGrid w:val="0"/>
          <w:sz w:val="20"/>
          <w:szCs w:val="20"/>
        </w:rPr>
        <w:lastRenderedPageBreak/>
        <w:t>Après avoir délibéré,</w:t>
      </w:r>
      <w:r w:rsidRPr="00F65A97">
        <w:rPr>
          <w:rFonts w:ascii="Arial" w:eastAsia="Times New Roman" w:hAnsi="Arial" w:cs="Arial"/>
          <w:b/>
          <w:snapToGrid w:val="0"/>
          <w:color w:val="2E74B5"/>
          <w:sz w:val="20"/>
          <w:szCs w:val="20"/>
        </w:rPr>
        <w:t xml:space="preserve"> </w:t>
      </w:r>
      <w:r w:rsidRPr="00F65A97">
        <w:rPr>
          <w:rFonts w:ascii="Arial" w:eastAsia="Times New Roman" w:hAnsi="Arial" w:cs="Arial"/>
          <w:b/>
          <w:snapToGrid w:val="0"/>
          <w:color w:val="0070C0"/>
          <w:sz w:val="20"/>
          <w:szCs w:val="20"/>
        </w:rPr>
        <w:t>DECIDE</w:t>
      </w:r>
      <w:r w:rsidRPr="00F65A97">
        <w:rPr>
          <w:rFonts w:ascii="Arial" w:eastAsia="Times New Roman" w:hAnsi="Arial" w:cs="Arial"/>
          <w:b/>
          <w:snapToGrid w:val="0"/>
          <w:color w:val="00B0F0"/>
          <w:sz w:val="20"/>
          <w:szCs w:val="20"/>
        </w:rPr>
        <w:t xml:space="preserve"> </w:t>
      </w:r>
      <w:r w:rsidRPr="00F65A97">
        <w:rPr>
          <w:rFonts w:ascii="Arial" w:eastAsia="Times New Roman" w:hAnsi="Arial" w:cs="Arial"/>
          <w:b/>
          <w:snapToGrid w:val="0"/>
          <w:sz w:val="20"/>
          <w:szCs w:val="20"/>
        </w:rPr>
        <w:t>à l’unanimité des membres présents</w:t>
      </w:r>
    </w:p>
    <w:p w14:paraId="253B1A53"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b/>
          <w:snapToGrid w:val="0"/>
          <w:sz w:val="20"/>
          <w:szCs w:val="20"/>
        </w:rPr>
      </w:pPr>
    </w:p>
    <w:p w14:paraId="676DB552"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w:t>
      </w:r>
      <w:r w:rsidRPr="00F65A97">
        <w:rPr>
          <w:rFonts w:ascii="Arial" w:eastAsia="Times New Roman" w:hAnsi="Arial" w:cs="Arial"/>
          <w:b/>
          <w:snapToGrid w:val="0"/>
          <w:sz w:val="20"/>
          <w:szCs w:val="20"/>
        </w:rPr>
        <w:t xml:space="preserve"> </w:t>
      </w:r>
      <w:r w:rsidRPr="00F65A97">
        <w:rPr>
          <w:rFonts w:ascii="Arial" w:eastAsia="Times New Roman" w:hAnsi="Arial" w:cs="Arial"/>
          <w:snapToGrid w:val="0"/>
          <w:sz w:val="20"/>
          <w:szCs w:val="20"/>
        </w:rPr>
        <w:t>de fixer</w:t>
      </w:r>
      <w:r w:rsidRPr="00F65A97">
        <w:rPr>
          <w:rFonts w:ascii="Arial" w:eastAsia="Times New Roman" w:hAnsi="Arial" w:cs="Arial"/>
          <w:b/>
          <w:snapToGrid w:val="0"/>
          <w:sz w:val="20"/>
          <w:szCs w:val="20"/>
        </w:rPr>
        <w:t xml:space="preserve"> </w:t>
      </w:r>
      <w:r w:rsidRPr="00F65A97">
        <w:rPr>
          <w:rFonts w:ascii="Arial" w:eastAsia="Times New Roman" w:hAnsi="Arial" w:cs="Arial"/>
          <w:snapToGrid w:val="0"/>
          <w:sz w:val="20"/>
          <w:szCs w:val="20"/>
        </w:rPr>
        <w:t>les montants suivants pour l’ensemble des enfants de l’école intercommunale de MIETESHEIM-UTTENHOFFEN : 70 €uros / enfant au titre de la participation de la commune à l’enseignement de la natation, soit pour 34 élèves = 2 380,- €uros.</w:t>
      </w:r>
    </w:p>
    <w:p w14:paraId="76D1FC74"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70CEDD08"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demande la</w:t>
      </w:r>
      <w:r w:rsidRPr="00F65A97">
        <w:rPr>
          <w:rFonts w:ascii="Arial" w:eastAsia="Times New Roman" w:hAnsi="Arial" w:cs="Arial"/>
          <w:b/>
          <w:snapToGrid w:val="0"/>
          <w:sz w:val="20"/>
          <w:szCs w:val="20"/>
        </w:rPr>
        <w:t xml:space="preserve"> </w:t>
      </w:r>
      <w:r w:rsidRPr="00F65A97">
        <w:rPr>
          <w:rFonts w:ascii="Arial" w:eastAsia="Times New Roman" w:hAnsi="Arial" w:cs="Arial"/>
          <w:snapToGrid w:val="0"/>
          <w:sz w:val="20"/>
          <w:szCs w:val="20"/>
        </w:rPr>
        <w:t>participation</w:t>
      </w:r>
      <w:r w:rsidRPr="00F65A97">
        <w:rPr>
          <w:rFonts w:ascii="Arial" w:eastAsia="Times New Roman" w:hAnsi="Arial" w:cs="Arial"/>
          <w:b/>
          <w:snapToGrid w:val="0"/>
          <w:sz w:val="20"/>
          <w:szCs w:val="20"/>
        </w:rPr>
        <w:t xml:space="preserve"> </w:t>
      </w:r>
      <w:r w:rsidRPr="00F65A97">
        <w:rPr>
          <w:rFonts w:ascii="Arial" w:eastAsia="Times New Roman" w:hAnsi="Arial" w:cs="Arial"/>
          <w:snapToGrid w:val="0"/>
          <w:sz w:val="20"/>
          <w:szCs w:val="20"/>
        </w:rPr>
        <w:t xml:space="preserve">à la commune d’Uttenhoffen pour 10 enfants habitant Uttenhoffen, </w:t>
      </w:r>
    </w:p>
    <w:p w14:paraId="4B027584"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xml:space="preserve">              10 x 70 € = 700 €</w:t>
      </w:r>
    </w:p>
    <w:p w14:paraId="38631B4D"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décide le financement sous c/65736222 au Budget Primitif 2026.</w:t>
      </w:r>
    </w:p>
    <w:bookmarkEnd w:id="2"/>
    <w:p w14:paraId="6E720C40" w14:textId="77777777" w:rsidR="00F65A97" w:rsidRPr="00F65A97" w:rsidRDefault="00F65A97" w:rsidP="00F65A97">
      <w:pPr>
        <w:widowControl w:val="0"/>
        <w:tabs>
          <w:tab w:val="left" w:pos="567"/>
        </w:tabs>
        <w:rPr>
          <w:rFonts w:ascii="Arial" w:eastAsia="Times New Roman" w:hAnsi="Arial" w:cs="Arial"/>
          <w:b/>
          <w:sz w:val="20"/>
          <w:szCs w:val="20"/>
          <w:u w:val="single"/>
        </w:rPr>
      </w:pPr>
    </w:p>
    <w:p w14:paraId="7324577C" w14:textId="73030C6E" w:rsidR="00F65A97" w:rsidRPr="00F65A97" w:rsidRDefault="00F65A97" w:rsidP="00D12EEE">
      <w:pPr>
        <w:pStyle w:val="Paragraphedeliste"/>
        <w:widowControl w:val="0"/>
        <w:numPr>
          <w:ilvl w:val="0"/>
          <w:numId w:val="45"/>
        </w:numPr>
        <w:tabs>
          <w:tab w:val="left" w:pos="567"/>
        </w:tabs>
        <w:jc w:val="center"/>
        <w:rPr>
          <w:rFonts w:ascii="Arial" w:eastAsia="Times New Roman" w:hAnsi="Arial" w:cs="Arial"/>
          <w:b/>
          <w:snapToGrid w:val="0"/>
          <w:u w:val="single"/>
        </w:rPr>
      </w:pPr>
      <w:r w:rsidRPr="00F65A97">
        <w:rPr>
          <w:rFonts w:ascii="Arial" w:eastAsia="Times New Roman" w:hAnsi="Arial" w:cs="Arial"/>
          <w:b/>
          <w:u w:val="single"/>
        </w:rPr>
        <w:t>PARTICIPATION AUX FRAIS ECOLE MATERNELLECOMMUNE D’UTTENHOFFEN</w:t>
      </w:r>
    </w:p>
    <w:p w14:paraId="57FB15F6" w14:textId="543D3006" w:rsidR="00D24E3D" w:rsidRPr="00D24E3D" w:rsidRDefault="00D24E3D" w:rsidP="00F65A97">
      <w:pPr>
        <w:pStyle w:val="Paragraphedeliste"/>
        <w:widowControl w:val="0"/>
        <w:spacing w:after="0"/>
        <w:ind w:left="851"/>
        <w:rPr>
          <w:rFonts w:ascii="Arial" w:eastAsia="Times New Roman" w:hAnsi="Arial" w:cs="Arial"/>
          <w:sz w:val="20"/>
          <w:szCs w:val="20"/>
        </w:rPr>
      </w:pPr>
    </w:p>
    <w:p w14:paraId="361FD17A"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z w:val="20"/>
          <w:szCs w:val="20"/>
        </w:rPr>
      </w:pPr>
      <w:r w:rsidRPr="00F65A97">
        <w:rPr>
          <w:rFonts w:ascii="Arial" w:eastAsia="Times New Roman" w:hAnsi="Arial" w:cs="Arial"/>
          <w:sz w:val="20"/>
          <w:szCs w:val="20"/>
        </w:rPr>
        <w:t xml:space="preserve">M. le Maire rappelle au Conseil Municipal qu’il convient de fixer le montant de la participation due par la Commune d’Uttenhoffen pour ses élèves fréquentant l’école maternelle de Mietesheim. </w:t>
      </w:r>
    </w:p>
    <w:p w14:paraId="7DB40484"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b/>
          <w:sz w:val="20"/>
          <w:szCs w:val="20"/>
        </w:rPr>
      </w:pPr>
      <w:r w:rsidRPr="00F65A97">
        <w:rPr>
          <w:rFonts w:ascii="Arial" w:eastAsia="Times New Roman" w:hAnsi="Arial" w:cs="Arial"/>
          <w:b/>
          <w:sz w:val="20"/>
          <w:szCs w:val="20"/>
        </w:rPr>
        <w:t>La dernière délibération en date du 14 décembre 2024 fixait le montant de cette participation à 585,60 € par enfant pour l'année scolaire 2025/2026.</w:t>
      </w:r>
    </w:p>
    <w:p w14:paraId="7E1E3BED" w14:textId="77777777" w:rsidR="00F65A97" w:rsidRPr="00F65A97" w:rsidRDefault="00F65A97" w:rsidP="00F65A97">
      <w:pPr>
        <w:overflowPunct w:val="0"/>
        <w:autoSpaceDE w:val="0"/>
        <w:autoSpaceDN w:val="0"/>
        <w:adjustRightInd w:val="0"/>
        <w:spacing w:after="0" w:line="240" w:lineRule="auto"/>
        <w:ind w:left="851"/>
        <w:textAlignment w:val="baseline"/>
        <w:rPr>
          <w:rFonts w:ascii="Arial" w:eastAsia="Times New Roman" w:hAnsi="Arial" w:cs="Arial"/>
          <w:sz w:val="20"/>
          <w:szCs w:val="20"/>
        </w:rPr>
      </w:pPr>
    </w:p>
    <w:p w14:paraId="68EDFC97" w14:textId="77777777" w:rsidR="00F65A97" w:rsidRPr="00F65A97" w:rsidRDefault="00F65A97" w:rsidP="00F65A97">
      <w:pPr>
        <w:overflowPunct w:val="0"/>
        <w:autoSpaceDE w:val="0"/>
        <w:autoSpaceDN w:val="0"/>
        <w:adjustRightInd w:val="0"/>
        <w:spacing w:after="0" w:line="240" w:lineRule="auto"/>
        <w:ind w:left="851"/>
        <w:jc w:val="center"/>
        <w:textAlignment w:val="baseline"/>
        <w:rPr>
          <w:rFonts w:ascii="Arial" w:eastAsia="Times New Roman" w:hAnsi="Arial" w:cs="Arial"/>
          <w:sz w:val="20"/>
          <w:szCs w:val="20"/>
        </w:rPr>
      </w:pPr>
      <w:r w:rsidRPr="00F65A97">
        <w:rPr>
          <w:rFonts w:ascii="Arial" w:eastAsia="Times New Roman" w:hAnsi="Arial" w:cs="Arial"/>
          <w:sz w:val="20"/>
          <w:szCs w:val="20"/>
        </w:rPr>
        <w:t>LE CONSEIL MUNICIPAL,</w:t>
      </w:r>
    </w:p>
    <w:p w14:paraId="0D0012B0"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rPr>
      </w:pPr>
    </w:p>
    <w:p w14:paraId="56D997A5"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xml:space="preserve">Après avoir délibéré, </w:t>
      </w:r>
    </w:p>
    <w:p w14:paraId="749B6723"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b/>
          <w:snapToGrid w:val="0"/>
          <w:color w:val="0070C0"/>
          <w:sz w:val="20"/>
          <w:szCs w:val="20"/>
        </w:rPr>
        <w:t xml:space="preserve">DECIDE </w:t>
      </w:r>
      <w:r w:rsidRPr="00F65A97">
        <w:rPr>
          <w:rFonts w:ascii="Arial" w:eastAsia="Times New Roman" w:hAnsi="Arial" w:cs="Arial"/>
          <w:b/>
          <w:snapToGrid w:val="0"/>
          <w:sz w:val="20"/>
          <w:szCs w:val="20"/>
        </w:rPr>
        <w:t>à l’unanimité des membres présents</w:t>
      </w:r>
      <w:r w:rsidRPr="00F65A97">
        <w:rPr>
          <w:rFonts w:ascii="Arial" w:eastAsia="Times New Roman" w:hAnsi="Arial" w:cs="Arial"/>
          <w:snapToGrid w:val="0"/>
          <w:sz w:val="20"/>
          <w:szCs w:val="20"/>
        </w:rPr>
        <w:t xml:space="preserve">, </w:t>
      </w:r>
    </w:p>
    <w:p w14:paraId="08D08D86"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z w:val="20"/>
          <w:szCs w:val="20"/>
        </w:rPr>
      </w:pPr>
      <w:r w:rsidRPr="00F65A97">
        <w:rPr>
          <w:rFonts w:ascii="Arial" w:eastAsia="Times New Roman" w:hAnsi="Arial" w:cs="Arial"/>
          <w:sz w:val="20"/>
          <w:szCs w:val="20"/>
        </w:rPr>
        <w:t>de fixer les montants suivants :</w:t>
      </w:r>
    </w:p>
    <w:p w14:paraId="43D1FF0F"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color w:val="FF0000"/>
          <w:sz w:val="20"/>
          <w:szCs w:val="20"/>
        </w:rPr>
      </w:pPr>
      <w:r w:rsidRPr="00F65A97">
        <w:rPr>
          <w:rFonts w:ascii="Arial" w:eastAsia="Times New Roman" w:hAnsi="Arial" w:cs="Arial"/>
          <w:sz w:val="20"/>
          <w:szCs w:val="20"/>
        </w:rPr>
        <w:t>- pour l’année scolaire 2026/2027 : 585,60 € augmenté de 2 % = 597,31 €</w:t>
      </w:r>
    </w:p>
    <w:p w14:paraId="6A32B0D2"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35B66858"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z w:val="20"/>
          <w:szCs w:val="20"/>
        </w:rPr>
      </w:pPr>
      <w:r w:rsidRPr="00F65A97">
        <w:rPr>
          <w:rFonts w:ascii="Arial" w:eastAsia="Times New Roman" w:hAnsi="Arial" w:cs="Arial"/>
          <w:b/>
          <w:color w:val="0070C0"/>
          <w:sz w:val="20"/>
          <w:szCs w:val="20"/>
        </w:rPr>
        <w:t>DECIDE</w:t>
      </w:r>
      <w:r w:rsidRPr="00F65A97">
        <w:rPr>
          <w:rFonts w:ascii="Arial" w:eastAsia="Times New Roman" w:hAnsi="Arial" w:cs="Arial"/>
          <w:color w:val="0070C0"/>
          <w:sz w:val="20"/>
          <w:szCs w:val="20"/>
        </w:rPr>
        <w:t xml:space="preserve"> </w:t>
      </w:r>
      <w:r w:rsidRPr="00F65A97">
        <w:rPr>
          <w:rFonts w:ascii="Arial" w:eastAsia="Times New Roman" w:hAnsi="Arial" w:cs="Arial"/>
          <w:sz w:val="20"/>
          <w:szCs w:val="20"/>
        </w:rPr>
        <w:t xml:space="preserve">de demander à la Commune d’Uttenhoffen </w:t>
      </w:r>
      <w:r w:rsidRPr="00F65A97">
        <w:rPr>
          <w:rFonts w:ascii="Arial" w:eastAsia="Times New Roman" w:hAnsi="Arial" w:cs="Arial"/>
          <w:b/>
          <w:sz w:val="20"/>
          <w:szCs w:val="20"/>
        </w:rPr>
        <w:t>une participation de 585,60 €uros x 6 élèves</w:t>
      </w:r>
      <w:r w:rsidRPr="00F65A97">
        <w:rPr>
          <w:rFonts w:ascii="Arial" w:eastAsia="Times New Roman" w:hAnsi="Arial" w:cs="Arial"/>
          <w:sz w:val="20"/>
          <w:szCs w:val="20"/>
        </w:rPr>
        <w:t xml:space="preserve"> (habitant Uttenhoffen et fréquentant l’école maternelle de Mietesheim durant l’année scolaire 2025/2026), </w:t>
      </w:r>
      <w:r w:rsidRPr="00F65A97">
        <w:rPr>
          <w:rFonts w:ascii="Arial" w:eastAsia="Times New Roman" w:hAnsi="Arial" w:cs="Arial"/>
          <w:b/>
          <w:sz w:val="20"/>
          <w:szCs w:val="20"/>
        </w:rPr>
        <w:t>soit 3 513,60 €</w:t>
      </w:r>
      <w:r w:rsidRPr="00F65A97">
        <w:rPr>
          <w:rFonts w:ascii="Arial" w:eastAsia="Times New Roman" w:hAnsi="Arial" w:cs="Arial"/>
          <w:sz w:val="20"/>
          <w:szCs w:val="20"/>
        </w:rPr>
        <w:t>.</w:t>
      </w:r>
    </w:p>
    <w:p w14:paraId="4D3970FC" w14:textId="77777777" w:rsidR="003A61C0" w:rsidRPr="003A61C0" w:rsidRDefault="003A61C0" w:rsidP="00BC035A">
      <w:pPr>
        <w:overflowPunct w:val="0"/>
        <w:autoSpaceDE w:val="0"/>
        <w:autoSpaceDN w:val="0"/>
        <w:adjustRightInd w:val="0"/>
        <w:spacing w:after="0" w:line="240" w:lineRule="auto"/>
        <w:ind w:left="851"/>
        <w:jc w:val="both"/>
        <w:textAlignment w:val="baseline"/>
        <w:rPr>
          <w:rFonts w:ascii="Arial" w:eastAsia="Times New Roman" w:hAnsi="Arial" w:cs="Arial"/>
          <w:sz w:val="20"/>
          <w:szCs w:val="20"/>
        </w:rPr>
      </w:pPr>
    </w:p>
    <w:p w14:paraId="2FB05016" w14:textId="77777777" w:rsidR="003A61C0" w:rsidRDefault="003A61C0" w:rsidP="00BC035A">
      <w:pPr>
        <w:pStyle w:val="gmail-msobodytext"/>
        <w:spacing w:before="0" w:beforeAutospacing="0" w:after="0" w:afterAutospacing="0"/>
        <w:ind w:left="851"/>
        <w:jc w:val="both"/>
        <w:rPr>
          <w:rFonts w:ascii="Arial" w:hAnsi="Arial" w:cs="Arial"/>
          <w:bCs/>
          <w:sz w:val="20"/>
          <w:szCs w:val="20"/>
        </w:rPr>
      </w:pPr>
    </w:p>
    <w:p w14:paraId="0858192D" w14:textId="3128D8D6" w:rsidR="00D12EEE" w:rsidRPr="00D12EEE" w:rsidRDefault="00F65A97" w:rsidP="00D12EEE">
      <w:pPr>
        <w:pStyle w:val="Paragraphedeliste"/>
        <w:numPr>
          <w:ilvl w:val="0"/>
          <w:numId w:val="45"/>
        </w:numPr>
        <w:spacing w:after="0" w:line="240" w:lineRule="auto"/>
        <w:jc w:val="center"/>
        <w:rPr>
          <w:rFonts w:ascii="Arial" w:eastAsia="Times New Roman" w:hAnsi="Arial" w:cs="Arial"/>
          <w:sz w:val="20"/>
          <w:szCs w:val="20"/>
        </w:rPr>
      </w:pPr>
      <w:r w:rsidRPr="00F65A97">
        <w:rPr>
          <w:rFonts w:ascii="Arial" w:hAnsi="Arial" w:cs="Arial"/>
          <w:b/>
          <w:u w:val="single"/>
        </w:rPr>
        <w:t>PARTICIPATION COMMUNE D’UTTENHOFFEN</w:t>
      </w:r>
    </w:p>
    <w:p w14:paraId="64685DD5" w14:textId="179348AF" w:rsidR="00D24E3D" w:rsidRPr="00F65A97" w:rsidRDefault="00F65A97" w:rsidP="00D12EEE">
      <w:pPr>
        <w:pStyle w:val="Paragraphedeliste"/>
        <w:spacing w:after="0" w:line="240" w:lineRule="auto"/>
        <w:ind w:left="1571"/>
        <w:jc w:val="center"/>
        <w:rPr>
          <w:rFonts w:ascii="Arial" w:eastAsia="Times New Roman" w:hAnsi="Arial" w:cs="Arial"/>
          <w:sz w:val="20"/>
          <w:szCs w:val="20"/>
        </w:rPr>
      </w:pPr>
      <w:r w:rsidRPr="00F65A97">
        <w:rPr>
          <w:rFonts w:ascii="Arial" w:hAnsi="Arial" w:cs="Arial"/>
          <w:b/>
          <w:u w:val="single"/>
        </w:rPr>
        <w:t>FOURNITURES SCOLAIRES DU RPI</w:t>
      </w:r>
    </w:p>
    <w:p w14:paraId="5276E77F" w14:textId="77777777" w:rsidR="00F65A97" w:rsidRPr="00F65A97" w:rsidRDefault="00F65A97" w:rsidP="00F65A97">
      <w:pPr>
        <w:pStyle w:val="Paragraphedeliste"/>
        <w:spacing w:after="0" w:line="240" w:lineRule="auto"/>
        <w:ind w:left="851"/>
        <w:jc w:val="both"/>
        <w:rPr>
          <w:rFonts w:ascii="Arial" w:eastAsia="Times New Roman" w:hAnsi="Arial" w:cs="Arial"/>
          <w:sz w:val="20"/>
          <w:szCs w:val="20"/>
        </w:rPr>
      </w:pPr>
    </w:p>
    <w:p w14:paraId="761E510E"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Monsieur le Maire présente au Conseil Municipal le montant des factures des fournitures scolaires pour l’année 2025.</w:t>
      </w:r>
    </w:p>
    <w:p w14:paraId="3A3B29C5" w14:textId="77777777" w:rsidR="00F65A97" w:rsidRPr="00F65A97" w:rsidRDefault="00F65A97" w:rsidP="00F65A97">
      <w:pPr>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14:paraId="0ABE4708" w14:textId="77777777" w:rsidR="00F65A97" w:rsidRPr="00F65A97" w:rsidRDefault="00F65A97" w:rsidP="00F65A97">
      <w:pPr>
        <w:overflowPunct w:val="0"/>
        <w:autoSpaceDE w:val="0"/>
        <w:autoSpaceDN w:val="0"/>
        <w:adjustRightInd w:val="0"/>
        <w:spacing w:after="0" w:line="240" w:lineRule="auto"/>
        <w:ind w:left="851"/>
        <w:jc w:val="center"/>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LE CONSEIL MUNICIPAL,</w:t>
      </w:r>
    </w:p>
    <w:p w14:paraId="62F184B4" w14:textId="77777777" w:rsidR="00F65A97" w:rsidRPr="00F65A97" w:rsidRDefault="00F65A97" w:rsidP="00F65A97">
      <w:pPr>
        <w:overflowPunct w:val="0"/>
        <w:autoSpaceDE w:val="0"/>
        <w:autoSpaceDN w:val="0"/>
        <w:adjustRightInd w:val="0"/>
        <w:spacing w:after="0" w:line="240" w:lineRule="auto"/>
        <w:jc w:val="both"/>
        <w:textAlignment w:val="baseline"/>
        <w:rPr>
          <w:rFonts w:ascii="Arial" w:eastAsia="Times New Roman" w:hAnsi="Arial" w:cs="Arial"/>
          <w:b/>
          <w:snapToGrid w:val="0"/>
          <w:color w:val="0070C0"/>
          <w:sz w:val="20"/>
          <w:szCs w:val="20"/>
        </w:rPr>
      </w:pPr>
    </w:p>
    <w:p w14:paraId="667CC8BA"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b/>
          <w:snapToGrid w:val="0"/>
          <w:sz w:val="20"/>
          <w:szCs w:val="20"/>
        </w:rPr>
      </w:pPr>
      <w:r w:rsidRPr="00F65A97">
        <w:rPr>
          <w:rFonts w:ascii="Arial" w:eastAsia="Times New Roman" w:hAnsi="Arial" w:cs="Arial"/>
          <w:b/>
          <w:snapToGrid w:val="0"/>
          <w:sz w:val="20"/>
          <w:szCs w:val="20"/>
        </w:rPr>
        <w:t xml:space="preserve">Après avoir délibéré, </w:t>
      </w:r>
      <w:r w:rsidRPr="00F65A97">
        <w:rPr>
          <w:rFonts w:ascii="Arial" w:eastAsia="Times New Roman" w:hAnsi="Arial" w:cs="Arial"/>
          <w:b/>
          <w:snapToGrid w:val="0"/>
          <w:color w:val="0070C0"/>
          <w:sz w:val="20"/>
          <w:szCs w:val="20"/>
        </w:rPr>
        <w:t>DECIDE</w:t>
      </w:r>
      <w:r w:rsidRPr="00F65A97">
        <w:rPr>
          <w:rFonts w:ascii="Arial" w:eastAsia="Times New Roman" w:hAnsi="Arial" w:cs="Arial"/>
          <w:snapToGrid w:val="0"/>
          <w:sz w:val="20"/>
          <w:szCs w:val="20"/>
        </w:rPr>
        <w:t xml:space="preserve"> </w:t>
      </w:r>
      <w:r w:rsidRPr="00F65A97">
        <w:rPr>
          <w:rFonts w:ascii="Arial" w:eastAsia="Times New Roman" w:hAnsi="Arial" w:cs="Arial"/>
          <w:b/>
          <w:snapToGrid w:val="0"/>
          <w:sz w:val="20"/>
          <w:szCs w:val="20"/>
        </w:rPr>
        <w:t>à l’unanimité des membres présents,</w:t>
      </w:r>
    </w:p>
    <w:p w14:paraId="5C2D7184"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b/>
          <w:snapToGrid w:val="0"/>
          <w:sz w:val="20"/>
          <w:szCs w:val="20"/>
        </w:rPr>
      </w:pPr>
    </w:p>
    <w:p w14:paraId="5668CF03"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xml:space="preserve">- de demander une participation à la commune d’Uttenhoffen d’un montant de </w:t>
      </w:r>
      <w:r w:rsidRPr="00F65A97">
        <w:rPr>
          <w:rFonts w:ascii="Arial" w:eastAsia="Times New Roman" w:hAnsi="Arial" w:cs="Arial"/>
          <w:snapToGrid w:val="0"/>
          <w:color w:val="000000" w:themeColor="text1"/>
          <w:sz w:val="20"/>
          <w:szCs w:val="20"/>
        </w:rPr>
        <w:t xml:space="preserve">258,80 </w:t>
      </w:r>
      <w:r w:rsidRPr="00F65A97">
        <w:rPr>
          <w:rFonts w:ascii="Arial" w:eastAsia="Times New Roman" w:hAnsi="Arial" w:cs="Arial"/>
          <w:snapToGrid w:val="0"/>
          <w:sz w:val="20"/>
          <w:szCs w:val="20"/>
        </w:rPr>
        <w:t>€ qui correspond à 4/34</w:t>
      </w:r>
      <w:r w:rsidRPr="00F65A97">
        <w:rPr>
          <w:rFonts w:ascii="Arial" w:eastAsia="Times New Roman" w:hAnsi="Arial" w:cs="Arial"/>
          <w:snapToGrid w:val="0"/>
          <w:sz w:val="20"/>
          <w:szCs w:val="20"/>
          <w:vertAlign w:val="superscript"/>
        </w:rPr>
        <w:t>èmes</w:t>
      </w:r>
      <w:r w:rsidRPr="00F65A97">
        <w:rPr>
          <w:rFonts w:ascii="Arial" w:eastAsia="Times New Roman" w:hAnsi="Arial" w:cs="Arial"/>
          <w:snapToGrid w:val="0"/>
          <w:sz w:val="20"/>
          <w:szCs w:val="20"/>
        </w:rPr>
        <w:t xml:space="preserve"> (4 enfants sur </w:t>
      </w:r>
      <w:r w:rsidRPr="00F65A97">
        <w:rPr>
          <w:rFonts w:ascii="Arial" w:eastAsia="Times New Roman" w:hAnsi="Arial" w:cs="Arial"/>
          <w:snapToGrid w:val="0"/>
          <w:color w:val="000000" w:themeColor="text1"/>
          <w:sz w:val="20"/>
          <w:szCs w:val="20"/>
        </w:rPr>
        <w:t>34</w:t>
      </w:r>
      <w:r w:rsidRPr="00F65A97">
        <w:rPr>
          <w:rFonts w:ascii="Arial" w:eastAsia="Times New Roman" w:hAnsi="Arial" w:cs="Arial"/>
          <w:snapToGrid w:val="0"/>
          <w:sz w:val="20"/>
          <w:szCs w:val="20"/>
        </w:rPr>
        <w:t xml:space="preserve"> habitant Uttenhoffen) de la somme totale de 2 200,10</w:t>
      </w:r>
      <w:r w:rsidRPr="00F65A97">
        <w:rPr>
          <w:rFonts w:ascii="Arial" w:eastAsia="Times New Roman" w:hAnsi="Arial" w:cs="Arial"/>
          <w:snapToGrid w:val="0"/>
          <w:color w:val="FF0000"/>
          <w:sz w:val="20"/>
          <w:szCs w:val="20"/>
        </w:rPr>
        <w:t xml:space="preserve"> </w:t>
      </w:r>
      <w:r w:rsidRPr="00F65A97">
        <w:rPr>
          <w:rFonts w:ascii="Arial" w:eastAsia="Times New Roman" w:hAnsi="Arial" w:cs="Arial"/>
          <w:snapToGrid w:val="0"/>
          <w:sz w:val="20"/>
          <w:szCs w:val="20"/>
        </w:rPr>
        <w:t xml:space="preserve">€ (total des fournitures d’entretien + fonctionnement copieur) dépensée par les communes de Mietesheim et Uttenhoffen pour l’année 2025. </w:t>
      </w:r>
    </w:p>
    <w:p w14:paraId="51BCC6BE" w14:textId="77777777" w:rsidR="003A61C0" w:rsidRDefault="003A61C0" w:rsidP="00BC035A">
      <w:pPr>
        <w:tabs>
          <w:tab w:val="left" w:pos="1418"/>
          <w:tab w:val="left" w:pos="4536"/>
        </w:tabs>
        <w:overflowPunct w:val="0"/>
        <w:autoSpaceDE w:val="0"/>
        <w:autoSpaceDN w:val="0"/>
        <w:adjustRightInd w:val="0"/>
        <w:spacing w:after="0" w:line="240" w:lineRule="auto"/>
        <w:ind w:left="851"/>
        <w:contextualSpacing/>
        <w:textAlignment w:val="baseline"/>
        <w:rPr>
          <w:rFonts w:ascii="Arial" w:eastAsia="Times New Roman" w:hAnsi="Arial" w:cs="Times New Roman"/>
          <w:sz w:val="20"/>
          <w:szCs w:val="16"/>
        </w:rPr>
      </w:pPr>
    </w:p>
    <w:p w14:paraId="52215791" w14:textId="77777777" w:rsidR="003A61C0" w:rsidRDefault="003A61C0" w:rsidP="00BC035A">
      <w:pPr>
        <w:pStyle w:val="gmail-msobodytext"/>
        <w:spacing w:before="0" w:beforeAutospacing="0" w:after="0" w:afterAutospacing="0"/>
        <w:ind w:left="851"/>
        <w:jc w:val="both"/>
        <w:rPr>
          <w:rFonts w:ascii="Arial" w:hAnsi="Arial" w:cs="Arial"/>
          <w:bCs/>
          <w:sz w:val="20"/>
          <w:szCs w:val="20"/>
        </w:rPr>
      </w:pPr>
    </w:p>
    <w:p w14:paraId="24FA155B" w14:textId="2D59F7C4" w:rsidR="00D24E3D" w:rsidRPr="00F65A97" w:rsidRDefault="00F65A97" w:rsidP="00D12EEE">
      <w:pPr>
        <w:pStyle w:val="Paragraphedeliste"/>
        <w:numPr>
          <w:ilvl w:val="0"/>
          <w:numId w:val="45"/>
        </w:numPr>
        <w:spacing w:after="0" w:line="240" w:lineRule="auto"/>
        <w:jc w:val="center"/>
        <w:rPr>
          <w:rFonts w:ascii="Arial" w:eastAsia="Times New Roman" w:hAnsi="Arial" w:cs="Arial"/>
          <w:sz w:val="20"/>
          <w:szCs w:val="20"/>
        </w:rPr>
      </w:pPr>
      <w:r w:rsidRPr="00F65A97">
        <w:rPr>
          <w:rFonts w:ascii="Arial" w:hAnsi="Arial" w:cs="Arial"/>
          <w:b/>
          <w:u w:val="single"/>
        </w:rPr>
        <w:t>REMBOURSEMENT / MISE A DISPOSITION DE L’ADJOINT TECHNIQUE COMMUNAL A LA COMMUNE D’UTTENHOFFEN</w:t>
      </w:r>
    </w:p>
    <w:p w14:paraId="3865D358" w14:textId="77777777" w:rsidR="00F65A97" w:rsidRPr="00F65A97" w:rsidRDefault="00F65A97" w:rsidP="00F65A97">
      <w:pPr>
        <w:pStyle w:val="Paragraphedeliste"/>
        <w:spacing w:after="0" w:line="240" w:lineRule="auto"/>
        <w:ind w:left="851"/>
        <w:jc w:val="both"/>
        <w:rPr>
          <w:rFonts w:ascii="Arial" w:eastAsia="Times New Roman" w:hAnsi="Arial" w:cs="Arial"/>
          <w:sz w:val="20"/>
          <w:szCs w:val="20"/>
        </w:rPr>
      </w:pPr>
    </w:p>
    <w:p w14:paraId="3CB982B1" w14:textId="77777777" w:rsidR="00F65A97" w:rsidRDefault="00F65A97" w:rsidP="00F65A97">
      <w:pPr>
        <w:widowControl w:val="0"/>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L’ouvrier communal M. Lionel MEYER a été mis à disposition de la commune d’Uttenhoffen pour effectuer des travaux divers d’entretien et de maintenance durant l’année 2025 à raison d’une quotité hebdomadaire en fonction des besoins de la commune d’Uttenhoffen. La commune de Mietesheim demande le remboursement de ces frais de mise à disposition au réel des heures effectuées et sans marge.</w:t>
      </w:r>
    </w:p>
    <w:p w14:paraId="6F20D07F" w14:textId="77777777" w:rsidR="00F65A97" w:rsidRPr="00F65A97" w:rsidRDefault="00F65A97" w:rsidP="00F65A97">
      <w:pPr>
        <w:widowControl w:val="0"/>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72049FF4" w14:textId="77777777" w:rsidR="00F65A97" w:rsidRPr="00F65A97" w:rsidRDefault="00F65A97" w:rsidP="00F65A97">
      <w:pPr>
        <w:overflowPunct w:val="0"/>
        <w:autoSpaceDE w:val="0"/>
        <w:autoSpaceDN w:val="0"/>
        <w:adjustRightInd w:val="0"/>
        <w:spacing w:after="0" w:line="240" w:lineRule="auto"/>
        <w:textAlignment w:val="baseline"/>
        <w:rPr>
          <w:rFonts w:ascii="Arial" w:eastAsia="Times New Roman" w:hAnsi="Arial" w:cs="Arial"/>
          <w:sz w:val="20"/>
          <w:szCs w:val="20"/>
        </w:rPr>
      </w:pPr>
    </w:p>
    <w:p w14:paraId="65C0AC2A" w14:textId="2F3C2F23" w:rsidR="00F65A97" w:rsidRDefault="00F65A97" w:rsidP="00F65A97">
      <w:pPr>
        <w:overflowPunct w:val="0"/>
        <w:autoSpaceDE w:val="0"/>
        <w:autoSpaceDN w:val="0"/>
        <w:adjustRightInd w:val="0"/>
        <w:spacing w:after="0" w:line="240" w:lineRule="auto"/>
        <w:ind w:left="851"/>
        <w:jc w:val="center"/>
        <w:textAlignment w:val="baseline"/>
        <w:rPr>
          <w:rFonts w:ascii="Arial" w:eastAsia="Times New Roman" w:hAnsi="Arial" w:cs="Arial"/>
          <w:sz w:val="20"/>
          <w:szCs w:val="20"/>
        </w:rPr>
      </w:pPr>
      <w:r w:rsidRPr="00F65A97">
        <w:rPr>
          <w:rFonts w:ascii="Arial" w:eastAsia="Times New Roman" w:hAnsi="Arial" w:cs="Arial"/>
          <w:sz w:val="20"/>
          <w:szCs w:val="20"/>
        </w:rPr>
        <w:t>LE CONSEIL MUNICIPAL,</w:t>
      </w:r>
    </w:p>
    <w:p w14:paraId="2BB1EA10" w14:textId="77777777" w:rsidR="00F65A97" w:rsidRPr="00F65A97" w:rsidRDefault="00F65A97" w:rsidP="00F65A97">
      <w:pPr>
        <w:overflowPunct w:val="0"/>
        <w:autoSpaceDE w:val="0"/>
        <w:autoSpaceDN w:val="0"/>
        <w:adjustRightInd w:val="0"/>
        <w:spacing w:after="0" w:line="240" w:lineRule="auto"/>
        <w:ind w:left="851"/>
        <w:jc w:val="center"/>
        <w:textAlignment w:val="baseline"/>
        <w:rPr>
          <w:rFonts w:ascii="Arial" w:eastAsia="Times New Roman" w:hAnsi="Arial" w:cs="Arial"/>
          <w:sz w:val="20"/>
          <w:szCs w:val="20"/>
        </w:rPr>
      </w:pPr>
    </w:p>
    <w:p w14:paraId="2B99B70D"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xml:space="preserve">Après avoir délibéré, </w:t>
      </w:r>
    </w:p>
    <w:p w14:paraId="431047DD"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b/>
          <w:snapToGrid w:val="0"/>
          <w:color w:val="0070C0"/>
          <w:sz w:val="20"/>
          <w:szCs w:val="20"/>
        </w:rPr>
        <w:t xml:space="preserve">DECIDE </w:t>
      </w:r>
      <w:r w:rsidRPr="00F65A97">
        <w:rPr>
          <w:rFonts w:ascii="Arial" w:eastAsia="Times New Roman" w:hAnsi="Arial" w:cs="Arial"/>
          <w:b/>
          <w:snapToGrid w:val="0"/>
          <w:sz w:val="20"/>
          <w:szCs w:val="20"/>
        </w:rPr>
        <w:t>à l’unanimité des membres présents</w:t>
      </w:r>
      <w:r w:rsidRPr="00F65A97">
        <w:rPr>
          <w:rFonts w:ascii="Arial" w:eastAsia="Times New Roman" w:hAnsi="Arial" w:cs="Arial"/>
          <w:snapToGrid w:val="0"/>
          <w:sz w:val="20"/>
          <w:szCs w:val="20"/>
        </w:rPr>
        <w:t xml:space="preserve">, </w:t>
      </w:r>
    </w:p>
    <w:p w14:paraId="62A1B077" w14:textId="77777777" w:rsidR="00F65A97" w:rsidRPr="00F65A97" w:rsidRDefault="00F65A97" w:rsidP="00F65A97">
      <w:pPr>
        <w:overflowPunct w:val="0"/>
        <w:autoSpaceDE w:val="0"/>
        <w:autoSpaceDN w:val="0"/>
        <w:adjustRightInd w:val="0"/>
        <w:spacing w:after="0" w:line="240" w:lineRule="auto"/>
        <w:ind w:left="567"/>
        <w:jc w:val="both"/>
        <w:textAlignment w:val="baseline"/>
        <w:rPr>
          <w:rFonts w:ascii="Arial" w:eastAsia="Times New Roman" w:hAnsi="Arial" w:cs="Arial"/>
          <w:snapToGrid w:val="0"/>
          <w:sz w:val="20"/>
          <w:szCs w:val="20"/>
        </w:rPr>
      </w:pPr>
    </w:p>
    <w:p w14:paraId="6FFBB47F" w14:textId="77777777" w:rsidR="00F65A97" w:rsidRPr="00F65A97" w:rsidRDefault="00F65A97" w:rsidP="00F65A97">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F65A97">
        <w:rPr>
          <w:rFonts w:ascii="Arial" w:eastAsia="Times New Roman" w:hAnsi="Arial" w:cs="Arial"/>
          <w:sz w:val="20"/>
          <w:szCs w:val="20"/>
        </w:rPr>
        <w:t>de demander le remboursement des frais de mise à disposition d’un adjoint technique par la commune de Mietesheim à la commune d’Uttenhoffen, selon le tarif horaire convenu.</w:t>
      </w:r>
    </w:p>
    <w:p w14:paraId="2648623A" w14:textId="77777777" w:rsidR="00F65A97" w:rsidRPr="00F65A97" w:rsidRDefault="00F65A97" w:rsidP="00F65A97">
      <w:pPr>
        <w:overflowPunct w:val="0"/>
        <w:autoSpaceDE w:val="0"/>
        <w:autoSpaceDN w:val="0"/>
        <w:adjustRightInd w:val="0"/>
        <w:spacing w:after="0" w:line="240" w:lineRule="auto"/>
        <w:ind w:left="851"/>
        <w:textAlignment w:val="baseline"/>
        <w:rPr>
          <w:rFonts w:ascii="Arial" w:eastAsia="Times New Roman" w:hAnsi="Arial" w:cs="Arial"/>
          <w:sz w:val="20"/>
          <w:szCs w:val="20"/>
        </w:rPr>
      </w:pPr>
    </w:p>
    <w:p w14:paraId="41ED08BD" w14:textId="77777777" w:rsidR="00F65A97" w:rsidRPr="00F65A97" w:rsidRDefault="00F65A97" w:rsidP="00F65A97">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F65A97">
        <w:rPr>
          <w:rFonts w:ascii="Arial" w:eastAsia="Times New Roman" w:hAnsi="Arial" w:cs="Arial"/>
          <w:sz w:val="20"/>
          <w:szCs w:val="20"/>
        </w:rPr>
        <w:lastRenderedPageBreak/>
        <w:t xml:space="preserve">A savoir : </w:t>
      </w:r>
      <w:r w:rsidRPr="00F65A97">
        <w:rPr>
          <w:rFonts w:ascii="Arial" w:eastAsia="Times New Roman" w:hAnsi="Arial" w:cs="Arial"/>
          <w:b/>
          <w:sz w:val="20"/>
          <w:szCs w:val="20"/>
        </w:rPr>
        <w:t>171</w:t>
      </w:r>
      <w:r w:rsidRPr="00F65A97">
        <w:rPr>
          <w:rFonts w:ascii="Arial" w:eastAsia="Times New Roman" w:hAnsi="Arial" w:cs="Arial"/>
          <w:sz w:val="20"/>
          <w:szCs w:val="20"/>
        </w:rPr>
        <w:t xml:space="preserve"> heures pour un montant total de </w:t>
      </w:r>
      <w:r w:rsidRPr="00F65A97">
        <w:rPr>
          <w:rFonts w:ascii="Arial" w:eastAsia="Times New Roman" w:hAnsi="Arial" w:cs="Arial"/>
          <w:b/>
          <w:sz w:val="20"/>
          <w:szCs w:val="20"/>
        </w:rPr>
        <w:t>3 502,47</w:t>
      </w:r>
      <w:r w:rsidRPr="00F65A97">
        <w:rPr>
          <w:rFonts w:ascii="Arial" w:eastAsia="Times New Roman" w:hAnsi="Arial" w:cs="Arial"/>
          <w:sz w:val="20"/>
          <w:szCs w:val="20"/>
        </w:rPr>
        <w:t xml:space="preserve"> € selon le décompte certifié conforme joint.</w:t>
      </w:r>
    </w:p>
    <w:p w14:paraId="6240413B" w14:textId="77777777" w:rsidR="00D24E3D" w:rsidRDefault="00D24E3D" w:rsidP="00F65A97">
      <w:pPr>
        <w:pStyle w:val="gmail-msobodytext"/>
        <w:spacing w:before="0" w:beforeAutospacing="0" w:after="0" w:afterAutospacing="0"/>
        <w:ind w:left="851"/>
        <w:jc w:val="both"/>
        <w:rPr>
          <w:rFonts w:ascii="Arial" w:hAnsi="Arial" w:cs="Arial"/>
          <w:bCs/>
          <w:sz w:val="20"/>
          <w:szCs w:val="20"/>
        </w:rPr>
      </w:pPr>
    </w:p>
    <w:p w14:paraId="561356F7" w14:textId="77777777" w:rsidR="00E465BC" w:rsidRDefault="00E465BC" w:rsidP="00F65A97">
      <w:pPr>
        <w:pStyle w:val="gmail-msobodytext"/>
        <w:spacing w:before="0" w:beforeAutospacing="0" w:after="0" w:afterAutospacing="0"/>
        <w:ind w:left="851"/>
        <w:jc w:val="both"/>
        <w:rPr>
          <w:rFonts w:ascii="Arial" w:hAnsi="Arial" w:cs="Arial"/>
          <w:bCs/>
          <w:sz w:val="20"/>
          <w:szCs w:val="20"/>
        </w:rPr>
      </w:pPr>
    </w:p>
    <w:p w14:paraId="7BD92B5E" w14:textId="28ECB79B" w:rsidR="00F65A97" w:rsidRPr="00F65A97" w:rsidRDefault="00F65A97" w:rsidP="00D12EEE">
      <w:pPr>
        <w:pStyle w:val="Paragraphedeliste"/>
        <w:numPr>
          <w:ilvl w:val="0"/>
          <w:numId w:val="45"/>
        </w:numPr>
        <w:overflowPunct w:val="0"/>
        <w:autoSpaceDE w:val="0"/>
        <w:autoSpaceDN w:val="0"/>
        <w:adjustRightInd w:val="0"/>
        <w:spacing w:after="0" w:line="240" w:lineRule="auto"/>
        <w:jc w:val="center"/>
        <w:textAlignment w:val="baseline"/>
        <w:rPr>
          <w:rFonts w:ascii="Arial" w:eastAsia="Times New Roman" w:hAnsi="Arial" w:cs="Arial"/>
          <w:b/>
          <w:bCs/>
          <w:snapToGrid w:val="0"/>
          <w:u w:val="single"/>
        </w:rPr>
      </w:pPr>
      <w:r w:rsidRPr="00F65A97">
        <w:rPr>
          <w:rFonts w:ascii="Arial" w:eastAsia="Times New Roman" w:hAnsi="Arial" w:cs="Arial"/>
          <w:b/>
          <w:u w:val="single"/>
        </w:rPr>
        <w:t>SUBVENTION POUR CLASSE DE DECOUVERTE</w:t>
      </w:r>
    </w:p>
    <w:p w14:paraId="1FA25904" w14:textId="77777777" w:rsidR="00F65A97" w:rsidRPr="00F65A97" w:rsidRDefault="00F65A97" w:rsidP="00F65A97">
      <w:pPr>
        <w:overflowPunct w:val="0"/>
        <w:autoSpaceDE w:val="0"/>
        <w:autoSpaceDN w:val="0"/>
        <w:adjustRightInd w:val="0"/>
        <w:spacing w:after="0" w:line="240" w:lineRule="auto"/>
        <w:jc w:val="both"/>
        <w:textAlignment w:val="baseline"/>
        <w:rPr>
          <w:rFonts w:ascii="Arial" w:eastAsia="Times New Roman" w:hAnsi="Arial" w:cs="Arial"/>
          <w:b/>
          <w:bCs/>
          <w:color w:val="C00000"/>
          <w:sz w:val="20"/>
          <w:szCs w:val="20"/>
        </w:rPr>
      </w:pPr>
    </w:p>
    <w:p w14:paraId="323DA680" w14:textId="77777777" w:rsidR="00F65A97" w:rsidRPr="00F65A97" w:rsidRDefault="00F65A97" w:rsidP="00F65A97">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F65A97">
        <w:rPr>
          <w:rFonts w:ascii="Arial" w:eastAsia="Times New Roman" w:hAnsi="Arial" w:cs="Arial"/>
          <w:sz w:val="20"/>
          <w:szCs w:val="20"/>
        </w:rPr>
        <w:t xml:space="preserve">Monsieur le Maire invite le Conseil Municipal à se prononcer sur le montant de la subvention à accorder aux enfants des écoles de la commune ou aux enfants originaires de la commune et fréquentant divers établissements des environs, pour les activités de classes de découverte. </w:t>
      </w:r>
    </w:p>
    <w:p w14:paraId="061EA213" w14:textId="77777777" w:rsidR="00F65A97" w:rsidRPr="00F65A97" w:rsidRDefault="00F65A97" w:rsidP="00F65A97">
      <w:pPr>
        <w:overflowPunct w:val="0"/>
        <w:autoSpaceDE w:val="0"/>
        <w:autoSpaceDN w:val="0"/>
        <w:adjustRightInd w:val="0"/>
        <w:spacing w:after="0" w:line="240" w:lineRule="auto"/>
        <w:ind w:left="851"/>
        <w:textAlignment w:val="baseline"/>
        <w:rPr>
          <w:rFonts w:ascii="Arial" w:eastAsia="Times New Roman" w:hAnsi="Arial" w:cs="Arial"/>
          <w:sz w:val="20"/>
          <w:szCs w:val="20"/>
        </w:rPr>
      </w:pPr>
    </w:p>
    <w:p w14:paraId="603C719E" w14:textId="77777777" w:rsidR="00F65A97" w:rsidRPr="00F65A97" w:rsidRDefault="00F65A97" w:rsidP="00F65A97">
      <w:pPr>
        <w:overflowPunct w:val="0"/>
        <w:autoSpaceDE w:val="0"/>
        <w:autoSpaceDN w:val="0"/>
        <w:adjustRightInd w:val="0"/>
        <w:spacing w:after="0" w:line="240" w:lineRule="auto"/>
        <w:ind w:left="851"/>
        <w:jc w:val="center"/>
        <w:textAlignment w:val="baseline"/>
        <w:rPr>
          <w:rFonts w:ascii="Arial" w:eastAsia="Times New Roman" w:hAnsi="Arial" w:cs="Arial"/>
          <w:sz w:val="20"/>
          <w:szCs w:val="20"/>
        </w:rPr>
      </w:pPr>
      <w:r w:rsidRPr="00F65A97">
        <w:rPr>
          <w:rFonts w:ascii="Arial" w:eastAsia="Times New Roman" w:hAnsi="Arial" w:cs="Arial"/>
          <w:sz w:val="20"/>
          <w:szCs w:val="20"/>
        </w:rPr>
        <w:t>LE CONSEIL MUNICIPAL,</w:t>
      </w:r>
    </w:p>
    <w:p w14:paraId="64E9B3EB"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rPr>
      </w:pPr>
    </w:p>
    <w:p w14:paraId="74A81D27"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xml:space="preserve">Après avoir délibéré, </w:t>
      </w:r>
    </w:p>
    <w:p w14:paraId="707358C0"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b/>
          <w:snapToGrid w:val="0"/>
          <w:color w:val="0070C0"/>
          <w:sz w:val="20"/>
          <w:szCs w:val="20"/>
        </w:rPr>
        <w:t xml:space="preserve">DECIDE </w:t>
      </w:r>
      <w:r w:rsidRPr="00F65A97">
        <w:rPr>
          <w:rFonts w:ascii="Arial" w:eastAsia="Times New Roman" w:hAnsi="Arial" w:cs="Arial"/>
          <w:b/>
          <w:snapToGrid w:val="0"/>
          <w:sz w:val="20"/>
          <w:szCs w:val="20"/>
        </w:rPr>
        <w:t>à l’unanimité des membres présents</w:t>
      </w:r>
      <w:r w:rsidRPr="00F65A97">
        <w:rPr>
          <w:rFonts w:ascii="Arial" w:eastAsia="Times New Roman" w:hAnsi="Arial" w:cs="Arial"/>
          <w:snapToGrid w:val="0"/>
          <w:sz w:val="20"/>
          <w:szCs w:val="20"/>
        </w:rPr>
        <w:t xml:space="preserve">, </w:t>
      </w:r>
    </w:p>
    <w:p w14:paraId="1420BA0F"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de fixer</w:t>
      </w:r>
      <w:r w:rsidRPr="00F65A97">
        <w:rPr>
          <w:rFonts w:ascii="Arial" w:eastAsia="Times New Roman" w:hAnsi="Arial" w:cs="Arial"/>
          <w:b/>
          <w:snapToGrid w:val="0"/>
          <w:sz w:val="20"/>
          <w:szCs w:val="20"/>
        </w:rPr>
        <w:t xml:space="preserve"> </w:t>
      </w:r>
      <w:r w:rsidRPr="00F65A97">
        <w:rPr>
          <w:rFonts w:ascii="Arial" w:eastAsia="Times New Roman" w:hAnsi="Arial" w:cs="Arial"/>
          <w:snapToGrid w:val="0"/>
          <w:sz w:val="20"/>
          <w:szCs w:val="20"/>
        </w:rPr>
        <w:t>pour l’année 2026 les montants suivants :</w:t>
      </w:r>
    </w:p>
    <w:p w14:paraId="468E921D"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66883302" w14:textId="77777777" w:rsidR="00F65A97" w:rsidRPr="00F65A97" w:rsidRDefault="00F65A97" w:rsidP="00B5087C">
      <w:pPr>
        <w:numPr>
          <w:ilvl w:val="0"/>
          <w:numId w:val="41"/>
        </w:numPr>
        <w:overflowPunct w:val="0"/>
        <w:autoSpaceDE w:val="0"/>
        <w:autoSpaceDN w:val="0"/>
        <w:adjustRightInd w:val="0"/>
        <w:spacing w:after="0" w:line="240" w:lineRule="auto"/>
        <w:ind w:left="851" w:firstLine="0"/>
        <w:contextualSpacing/>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xml:space="preserve">pour les enfants habitant Mietesheim et allant aux collèges et aux lycées : 10 €uros / jour / enfant </w:t>
      </w:r>
    </w:p>
    <w:p w14:paraId="1219B0B7"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highlight w:val="yellow"/>
        </w:rPr>
      </w:pPr>
    </w:p>
    <w:p w14:paraId="7E9D1FEA"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xml:space="preserve">- </w:t>
      </w:r>
      <w:r w:rsidRPr="00F65A97">
        <w:rPr>
          <w:rFonts w:ascii="Arial" w:eastAsia="Times New Roman" w:hAnsi="Arial" w:cs="Arial"/>
          <w:b/>
          <w:snapToGrid w:val="0"/>
          <w:color w:val="0070C0"/>
          <w:sz w:val="20"/>
          <w:szCs w:val="20"/>
        </w:rPr>
        <w:t xml:space="preserve">DECIDE </w:t>
      </w:r>
      <w:r w:rsidRPr="00F65A97">
        <w:rPr>
          <w:rFonts w:ascii="Arial" w:eastAsia="Times New Roman" w:hAnsi="Arial" w:cs="Arial"/>
          <w:snapToGrid w:val="0"/>
          <w:sz w:val="20"/>
          <w:szCs w:val="20"/>
        </w:rPr>
        <w:t xml:space="preserve">le versement en cas de demandes. </w:t>
      </w:r>
    </w:p>
    <w:p w14:paraId="6CDE4020"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xml:space="preserve">- </w:t>
      </w:r>
      <w:r w:rsidRPr="00F65A97">
        <w:rPr>
          <w:rFonts w:ascii="Arial" w:eastAsia="Times New Roman" w:hAnsi="Arial" w:cs="Arial"/>
          <w:b/>
          <w:snapToGrid w:val="0"/>
          <w:color w:val="0070C0"/>
          <w:sz w:val="20"/>
          <w:szCs w:val="20"/>
        </w:rPr>
        <w:t>DECIDE</w:t>
      </w:r>
      <w:r w:rsidRPr="00F65A97">
        <w:rPr>
          <w:rFonts w:ascii="Arial" w:eastAsia="Times New Roman" w:hAnsi="Arial" w:cs="Arial"/>
          <w:snapToGrid w:val="0"/>
          <w:color w:val="0070C0"/>
          <w:sz w:val="20"/>
          <w:szCs w:val="20"/>
        </w:rPr>
        <w:t xml:space="preserve"> </w:t>
      </w:r>
      <w:r w:rsidRPr="00F65A97">
        <w:rPr>
          <w:rFonts w:ascii="Arial" w:eastAsia="Times New Roman" w:hAnsi="Arial" w:cs="Arial"/>
          <w:snapToGrid w:val="0"/>
          <w:sz w:val="20"/>
          <w:szCs w:val="20"/>
        </w:rPr>
        <w:t>le financement sous c/65748 du Budget Primitif 2026.</w:t>
      </w:r>
    </w:p>
    <w:p w14:paraId="641632F1" w14:textId="77777777" w:rsidR="00D24E3D" w:rsidRDefault="00D24E3D" w:rsidP="00BC035A">
      <w:pPr>
        <w:pStyle w:val="gmail-msobodytext"/>
        <w:spacing w:before="0" w:beforeAutospacing="0" w:after="0" w:afterAutospacing="0"/>
        <w:ind w:left="851"/>
        <w:jc w:val="both"/>
        <w:rPr>
          <w:rFonts w:ascii="Arial" w:hAnsi="Arial" w:cs="Arial"/>
          <w:bCs/>
          <w:sz w:val="20"/>
          <w:szCs w:val="20"/>
        </w:rPr>
      </w:pPr>
    </w:p>
    <w:p w14:paraId="42AD2A4E" w14:textId="77777777" w:rsidR="00D24E3D" w:rsidRDefault="00D24E3D" w:rsidP="00BC035A">
      <w:pPr>
        <w:pStyle w:val="gmail-msobodytext"/>
        <w:spacing w:before="0" w:beforeAutospacing="0" w:after="0" w:afterAutospacing="0"/>
        <w:ind w:left="851"/>
        <w:jc w:val="both"/>
        <w:rPr>
          <w:rFonts w:ascii="Arial" w:hAnsi="Arial" w:cs="Arial"/>
          <w:bCs/>
          <w:sz w:val="20"/>
          <w:szCs w:val="20"/>
        </w:rPr>
      </w:pPr>
    </w:p>
    <w:p w14:paraId="4CA872BA" w14:textId="750A90C6" w:rsidR="00F65A97" w:rsidRPr="00F65A97" w:rsidRDefault="00F65A97" w:rsidP="00D12EEE">
      <w:pPr>
        <w:pStyle w:val="Paragraphedeliste"/>
        <w:numPr>
          <w:ilvl w:val="0"/>
          <w:numId w:val="45"/>
        </w:numPr>
        <w:overflowPunct w:val="0"/>
        <w:autoSpaceDE w:val="0"/>
        <w:autoSpaceDN w:val="0"/>
        <w:adjustRightInd w:val="0"/>
        <w:spacing w:after="0" w:line="240" w:lineRule="auto"/>
        <w:jc w:val="center"/>
        <w:textAlignment w:val="baseline"/>
        <w:rPr>
          <w:rFonts w:ascii="Arial" w:eastAsia="Times New Roman" w:hAnsi="Arial" w:cs="Arial"/>
          <w:b/>
          <w:bCs/>
          <w:snapToGrid w:val="0"/>
          <w:u w:val="single"/>
        </w:rPr>
      </w:pPr>
      <w:r w:rsidRPr="00F65A97">
        <w:rPr>
          <w:rFonts w:ascii="Arial" w:eastAsia="Times New Roman" w:hAnsi="Arial" w:cs="Arial"/>
          <w:b/>
          <w:u w:val="single"/>
        </w:rPr>
        <w:t>SUBVENTIONS AUX ASSOCIATIONS LOCALES 2026</w:t>
      </w:r>
    </w:p>
    <w:p w14:paraId="548EF23C" w14:textId="77777777" w:rsidR="00F65A97" w:rsidRDefault="00F65A97" w:rsidP="00F65A97">
      <w:pPr>
        <w:overflowPunct w:val="0"/>
        <w:autoSpaceDE w:val="0"/>
        <w:autoSpaceDN w:val="0"/>
        <w:adjustRightInd w:val="0"/>
        <w:spacing w:after="0" w:line="240" w:lineRule="auto"/>
        <w:ind w:left="851"/>
        <w:jc w:val="center"/>
        <w:textAlignment w:val="baseline"/>
        <w:rPr>
          <w:rFonts w:ascii="Arial" w:eastAsia="Times New Roman" w:hAnsi="Arial" w:cs="Arial"/>
          <w:sz w:val="20"/>
          <w:szCs w:val="20"/>
        </w:rPr>
      </w:pPr>
    </w:p>
    <w:p w14:paraId="75461AB7" w14:textId="6A979729" w:rsidR="00F65A97" w:rsidRPr="00F65A97" w:rsidRDefault="00F65A97" w:rsidP="00F65A97">
      <w:pPr>
        <w:overflowPunct w:val="0"/>
        <w:autoSpaceDE w:val="0"/>
        <w:autoSpaceDN w:val="0"/>
        <w:adjustRightInd w:val="0"/>
        <w:spacing w:after="0" w:line="240" w:lineRule="auto"/>
        <w:ind w:left="851"/>
        <w:jc w:val="center"/>
        <w:textAlignment w:val="baseline"/>
        <w:rPr>
          <w:rFonts w:ascii="Arial" w:eastAsia="Times New Roman" w:hAnsi="Arial" w:cs="Arial"/>
          <w:sz w:val="20"/>
          <w:szCs w:val="20"/>
        </w:rPr>
      </w:pPr>
      <w:r w:rsidRPr="00F65A97">
        <w:rPr>
          <w:rFonts w:ascii="Arial" w:eastAsia="Times New Roman" w:hAnsi="Arial" w:cs="Arial"/>
          <w:sz w:val="20"/>
          <w:szCs w:val="20"/>
        </w:rPr>
        <w:t>LE CONSEIL MUNICIPAL,</w:t>
      </w:r>
    </w:p>
    <w:p w14:paraId="1D7BD3D2" w14:textId="77777777" w:rsidR="00F65A97" w:rsidRPr="00F65A97" w:rsidRDefault="00F65A97" w:rsidP="00F65A97">
      <w:pPr>
        <w:overflowPunct w:val="0"/>
        <w:autoSpaceDE w:val="0"/>
        <w:autoSpaceDN w:val="0"/>
        <w:adjustRightInd w:val="0"/>
        <w:spacing w:after="0" w:line="240" w:lineRule="auto"/>
        <w:ind w:left="851"/>
        <w:textAlignment w:val="baseline"/>
        <w:rPr>
          <w:rFonts w:ascii="Arial" w:eastAsia="Times New Roman" w:hAnsi="Arial" w:cs="Arial"/>
          <w:sz w:val="20"/>
          <w:szCs w:val="20"/>
        </w:rPr>
      </w:pPr>
    </w:p>
    <w:p w14:paraId="3279E426"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12"/>
        </w:rPr>
      </w:pPr>
    </w:p>
    <w:p w14:paraId="09325CE0"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Après avoir délibéré, à l’unanimité des membres présents (M. Valérie BAUMONT ayant quitté la salle au moment du vote)</w:t>
      </w:r>
    </w:p>
    <w:p w14:paraId="6C21B365"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63EC2878" w14:textId="77777777" w:rsidR="00F65A97" w:rsidRPr="00F65A97" w:rsidRDefault="00F65A97" w:rsidP="00F65A97">
      <w:pPr>
        <w:tabs>
          <w:tab w:val="left" w:pos="0"/>
        </w:tabs>
        <w:overflowPunct w:val="0"/>
        <w:autoSpaceDE w:val="0"/>
        <w:autoSpaceDN w:val="0"/>
        <w:adjustRightInd w:val="0"/>
        <w:spacing w:after="0" w:line="240" w:lineRule="auto"/>
        <w:ind w:left="851"/>
        <w:jc w:val="both"/>
        <w:textAlignment w:val="baseline"/>
        <w:rPr>
          <w:rFonts w:ascii="Arial" w:eastAsia="Times New Roman" w:hAnsi="Arial" w:cs="Arial"/>
          <w:b/>
          <w:bCs/>
          <w:sz w:val="20"/>
          <w:szCs w:val="20"/>
        </w:rPr>
      </w:pPr>
      <w:r w:rsidRPr="00F65A97">
        <w:rPr>
          <w:rFonts w:ascii="Arial" w:eastAsia="Times New Roman" w:hAnsi="Arial" w:cs="Arial"/>
          <w:b/>
          <w:bCs/>
          <w:color w:val="0070C0"/>
          <w:sz w:val="20"/>
          <w:szCs w:val="20"/>
        </w:rPr>
        <w:t xml:space="preserve">DECIDE </w:t>
      </w:r>
      <w:r w:rsidRPr="00F65A97">
        <w:rPr>
          <w:rFonts w:ascii="Arial" w:eastAsia="Times New Roman" w:hAnsi="Arial" w:cs="Arial"/>
          <w:b/>
          <w:bCs/>
          <w:sz w:val="20"/>
          <w:szCs w:val="20"/>
        </w:rPr>
        <w:t xml:space="preserve">à l’unanimité des membres présents </w:t>
      </w:r>
    </w:p>
    <w:p w14:paraId="75D96A51" w14:textId="77777777" w:rsidR="00F65A97" w:rsidRPr="00F65A97" w:rsidRDefault="00F65A97" w:rsidP="00F65A97">
      <w:pPr>
        <w:tabs>
          <w:tab w:val="left" w:pos="0"/>
        </w:tabs>
        <w:overflowPunct w:val="0"/>
        <w:autoSpaceDE w:val="0"/>
        <w:autoSpaceDN w:val="0"/>
        <w:adjustRightInd w:val="0"/>
        <w:spacing w:after="0" w:line="240" w:lineRule="auto"/>
        <w:ind w:left="851"/>
        <w:jc w:val="both"/>
        <w:textAlignment w:val="baseline"/>
        <w:rPr>
          <w:rFonts w:ascii="Arial" w:eastAsia="Times New Roman" w:hAnsi="Arial" w:cs="Arial"/>
          <w:snapToGrid w:val="0"/>
          <w:color w:val="0070C0"/>
          <w:sz w:val="20"/>
          <w:szCs w:val="20"/>
        </w:rPr>
      </w:pPr>
    </w:p>
    <w:p w14:paraId="30D0A6C1" w14:textId="77777777" w:rsidR="00F65A97" w:rsidRPr="00F65A97" w:rsidRDefault="00F65A97" w:rsidP="00F65A97">
      <w:pPr>
        <w:numPr>
          <w:ilvl w:val="0"/>
          <w:numId w:val="42"/>
        </w:numPr>
        <w:tabs>
          <w:tab w:val="left" w:pos="0"/>
        </w:tabs>
        <w:overflowPunct w:val="0"/>
        <w:autoSpaceDE w:val="0"/>
        <w:autoSpaceDN w:val="0"/>
        <w:adjustRightInd w:val="0"/>
        <w:spacing w:after="0" w:line="240" w:lineRule="auto"/>
        <w:ind w:left="851" w:firstLine="0"/>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d’attribuer les subventions suivantes aux diverses associations locales :</w:t>
      </w:r>
    </w:p>
    <w:p w14:paraId="4F9A015F" w14:textId="77777777" w:rsidR="00F65A97" w:rsidRPr="00F65A97" w:rsidRDefault="00F65A97" w:rsidP="00F65A97">
      <w:pPr>
        <w:tabs>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62336962" w14:textId="77777777" w:rsidR="00F65A97" w:rsidRPr="00F65A97" w:rsidRDefault="00F65A97" w:rsidP="00F65A97">
      <w:pPr>
        <w:numPr>
          <w:ilvl w:val="0"/>
          <w:numId w:val="43"/>
        </w:numPr>
        <w:tabs>
          <w:tab w:val="left" w:pos="567"/>
        </w:tabs>
        <w:overflowPunct w:val="0"/>
        <w:autoSpaceDE w:val="0"/>
        <w:autoSpaceDN w:val="0"/>
        <w:adjustRightInd w:val="0"/>
        <w:spacing w:after="0" w:line="240" w:lineRule="auto"/>
        <w:ind w:left="851" w:firstLine="0"/>
        <w:jc w:val="both"/>
        <w:textAlignment w:val="baseline"/>
        <w:rPr>
          <w:rFonts w:ascii="Arial" w:eastAsia="Times New Roman" w:hAnsi="Arial" w:cs="Arial"/>
          <w:snapToGrid w:val="0"/>
          <w:color w:val="000000" w:themeColor="text1"/>
          <w:sz w:val="20"/>
          <w:szCs w:val="20"/>
        </w:rPr>
      </w:pPr>
      <w:r w:rsidRPr="00F65A97">
        <w:rPr>
          <w:rFonts w:ascii="Arial" w:eastAsia="Times New Roman" w:hAnsi="Arial" w:cs="Arial"/>
          <w:snapToGrid w:val="0"/>
          <w:color w:val="000000" w:themeColor="text1"/>
          <w:sz w:val="20"/>
          <w:szCs w:val="20"/>
        </w:rPr>
        <w:t>Union Sportive de Mietesheim : 0 €</w:t>
      </w:r>
    </w:p>
    <w:p w14:paraId="695EC691" w14:textId="77777777" w:rsidR="00F65A97" w:rsidRPr="00F65A97" w:rsidRDefault="00F65A97" w:rsidP="00F65A97">
      <w:pPr>
        <w:numPr>
          <w:ilvl w:val="0"/>
          <w:numId w:val="43"/>
        </w:numPr>
        <w:tabs>
          <w:tab w:val="left" w:pos="567"/>
        </w:tabs>
        <w:overflowPunct w:val="0"/>
        <w:autoSpaceDE w:val="0"/>
        <w:autoSpaceDN w:val="0"/>
        <w:adjustRightInd w:val="0"/>
        <w:spacing w:after="0" w:line="240" w:lineRule="auto"/>
        <w:ind w:left="851" w:firstLine="0"/>
        <w:jc w:val="both"/>
        <w:textAlignment w:val="baseline"/>
        <w:rPr>
          <w:rFonts w:ascii="Arial" w:eastAsia="Times New Roman" w:hAnsi="Arial" w:cs="Arial"/>
          <w:snapToGrid w:val="0"/>
          <w:color w:val="000000" w:themeColor="text1"/>
          <w:sz w:val="20"/>
          <w:szCs w:val="20"/>
        </w:rPr>
      </w:pPr>
      <w:r w:rsidRPr="00F65A97">
        <w:rPr>
          <w:rFonts w:ascii="Arial" w:eastAsia="Times New Roman" w:hAnsi="Arial" w:cs="Arial"/>
          <w:snapToGrid w:val="0"/>
          <w:color w:val="000000" w:themeColor="text1"/>
          <w:sz w:val="20"/>
          <w:szCs w:val="20"/>
        </w:rPr>
        <w:t>Société d’Aviculture de Mietesheim : 0,00 €</w:t>
      </w:r>
    </w:p>
    <w:p w14:paraId="73F48D14" w14:textId="77777777" w:rsidR="00F65A97" w:rsidRPr="00F65A97" w:rsidRDefault="00F65A97" w:rsidP="00F65A97">
      <w:pPr>
        <w:numPr>
          <w:ilvl w:val="0"/>
          <w:numId w:val="43"/>
        </w:numPr>
        <w:tabs>
          <w:tab w:val="left" w:pos="567"/>
        </w:tabs>
        <w:overflowPunct w:val="0"/>
        <w:autoSpaceDE w:val="0"/>
        <w:autoSpaceDN w:val="0"/>
        <w:adjustRightInd w:val="0"/>
        <w:spacing w:after="0" w:line="240" w:lineRule="auto"/>
        <w:ind w:left="851" w:firstLine="0"/>
        <w:jc w:val="both"/>
        <w:textAlignment w:val="baseline"/>
        <w:rPr>
          <w:rFonts w:ascii="Arial" w:eastAsia="Times New Roman" w:hAnsi="Arial" w:cs="Arial"/>
          <w:snapToGrid w:val="0"/>
          <w:color w:val="000000" w:themeColor="text1"/>
          <w:sz w:val="20"/>
          <w:szCs w:val="20"/>
        </w:rPr>
      </w:pPr>
      <w:r w:rsidRPr="00F65A97">
        <w:rPr>
          <w:rFonts w:ascii="Arial" w:eastAsia="Times New Roman" w:hAnsi="Arial" w:cs="Arial"/>
          <w:snapToGrid w:val="0"/>
          <w:color w:val="000000" w:themeColor="text1"/>
          <w:sz w:val="20"/>
          <w:szCs w:val="20"/>
        </w:rPr>
        <w:t>Société des Arboriculteurs de Mietesheim : 500 €</w:t>
      </w:r>
    </w:p>
    <w:p w14:paraId="07D52165" w14:textId="77777777" w:rsidR="00F65A97" w:rsidRPr="00F65A97" w:rsidRDefault="00F65A97" w:rsidP="00F65A97">
      <w:pPr>
        <w:numPr>
          <w:ilvl w:val="0"/>
          <w:numId w:val="43"/>
        </w:numPr>
        <w:tabs>
          <w:tab w:val="left" w:pos="567"/>
        </w:tabs>
        <w:overflowPunct w:val="0"/>
        <w:autoSpaceDE w:val="0"/>
        <w:autoSpaceDN w:val="0"/>
        <w:adjustRightInd w:val="0"/>
        <w:spacing w:after="0" w:line="240" w:lineRule="auto"/>
        <w:ind w:left="851" w:firstLine="0"/>
        <w:jc w:val="both"/>
        <w:textAlignment w:val="baseline"/>
        <w:rPr>
          <w:rFonts w:ascii="Arial" w:eastAsia="Times New Roman" w:hAnsi="Arial" w:cs="Arial"/>
          <w:snapToGrid w:val="0"/>
          <w:color w:val="000000" w:themeColor="text1"/>
          <w:sz w:val="20"/>
          <w:szCs w:val="20"/>
        </w:rPr>
      </w:pPr>
      <w:r w:rsidRPr="00F65A97">
        <w:rPr>
          <w:rFonts w:ascii="Arial" w:eastAsia="Times New Roman" w:hAnsi="Arial" w:cs="Arial"/>
          <w:snapToGrid w:val="0"/>
          <w:color w:val="000000" w:themeColor="text1"/>
          <w:sz w:val="20"/>
          <w:szCs w:val="20"/>
        </w:rPr>
        <w:t xml:space="preserve">Amicale des Pêcheurs de Mietesheim : 100 € </w:t>
      </w:r>
    </w:p>
    <w:p w14:paraId="166ECD2D" w14:textId="77777777" w:rsidR="00F65A97" w:rsidRPr="00F65A97" w:rsidRDefault="00F65A97" w:rsidP="00F65A97">
      <w:pPr>
        <w:numPr>
          <w:ilvl w:val="0"/>
          <w:numId w:val="43"/>
        </w:numPr>
        <w:tabs>
          <w:tab w:val="left" w:pos="567"/>
        </w:tabs>
        <w:overflowPunct w:val="0"/>
        <w:autoSpaceDE w:val="0"/>
        <w:autoSpaceDN w:val="0"/>
        <w:adjustRightInd w:val="0"/>
        <w:spacing w:after="0" w:line="240" w:lineRule="auto"/>
        <w:ind w:left="851" w:firstLine="0"/>
        <w:jc w:val="both"/>
        <w:textAlignment w:val="baseline"/>
        <w:rPr>
          <w:rFonts w:ascii="Arial" w:eastAsia="Times New Roman" w:hAnsi="Arial" w:cs="Arial"/>
          <w:snapToGrid w:val="0"/>
          <w:color w:val="000000" w:themeColor="text1"/>
          <w:sz w:val="20"/>
          <w:szCs w:val="20"/>
        </w:rPr>
      </w:pPr>
      <w:r w:rsidRPr="00F65A97">
        <w:rPr>
          <w:rFonts w:ascii="Arial" w:eastAsia="Times New Roman" w:hAnsi="Arial" w:cs="Arial"/>
          <w:snapToGrid w:val="0"/>
          <w:color w:val="000000" w:themeColor="text1"/>
          <w:sz w:val="20"/>
          <w:szCs w:val="20"/>
        </w:rPr>
        <w:t>Club des Aînés de Mietesheim : 500 €</w:t>
      </w:r>
    </w:p>
    <w:p w14:paraId="33C1F4A4" w14:textId="77777777" w:rsidR="00F65A97" w:rsidRPr="00F65A97" w:rsidRDefault="00F65A97" w:rsidP="00F65A97">
      <w:pPr>
        <w:numPr>
          <w:ilvl w:val="0"/>
          <w:numId w:val="43"/>
        </w:numPr>
        <w:tabs>
          <w:tab w:val="left" w:pos="567"/>
        </w:tabs>
        <w:overflowPunct w:val="0"/>
        <w:autoSpaceDE w:val="0"/>
        <w:autoSpaceDN w:val="0"/>
        <w:adjustRightInd w:val="0"/>
        <w:spacing w:after="0" w:line="240" w:lineRule="auto"/>
        <w:ind w:left="851" w:firstLine="0"/>
        <w:jc w:val="both"/>
        <w:textAlignment w:val="baseline"/>
        <w:rPr>
          <w:rFonts w:ascii="Arial" w:eastAsia="Times New Roman" w:hAnsi="Arial" w:cs="Arial"/>
          <w:snapToGrid w:val="0"/>
          <w:color w:val="000000" w:themeColor="text1"/>
          <w:sz w:val="20"/>
          <w:szCs w:val="20"/>
        </w:rPr>
      </w:pPr>
      <w:r w:rsidRPr="00F65A97">
        <w:rPr>
          <w:rFonts w:ascii="Arial" w:eastAsia="Times New Roman" w:hAnsi="Arial" w:cs="Arial"/>
          <w:snapToGrid w:val="0"/>
          <w:color w:val="000000" w:themeColor="text1"/>
          <w:sz w:val="20"/>
          <w:szCs w:val="20"/>
        </w:rPr>
        <w:t>Association Evasion : 0 €</w:t>
      </w:r>
    </w:p>
    <w:p w14:paraId="32D30162" w14:textId="77777777" w:rsidR="00F65A97" w:rsidRPr="00F65A97" w:rsidRDefault="00F65A97" w:rsidP="00F65A97">
      <w:pPr>
        <w:numPr>
          <w:ilvl w:val="0"/>
          <w:numId w:val="43"/>
        </w:numPr>
        <w:tabs>
          <w:tab w:val="left" w:pos="567"/>
        </w:tabs>
        <w:overflowPunct w:val="0"/>
        <w:autoSpaceDE w:val="0"/>
        <w:autoSpaceDN w:val="0"/>
        <w:adjustRightInd w:val="0"/>
        <w:spacing w:after="0" w:line="240" w:lineRule="auto"/>
        <w:ind w:left="851" w:firstLine="0"/>
        <w:jc w:val="both"/>
        <w:textAlignment w:val="baseline"/>
        <w:rPr>
          <w:rFonts w:ascii="Arial" w:eastAsia="Times New Roman" w:hAnsi="Arial" w:cs="Arial"/>
          <w:snapToGrid w:val="0"/>
          <w:color w:val="000000" w:themeColor="text1"/>
          <w:sz w:val="20"/>
          <w:szCs w:val="20"/>
        </w:rPr>
      </w:pPr>
      <w:r w:rsidRPr="00F65A97">
        <w:rPr>
          <w:rFonts w:ascii="Arial" w:eastAsia="Times New Roman" w:hAnsi="Arial" w:cs="Arial"/>
          <w:snapToGrid w:val="0"/>
          <w:color w:val="000000" w:themeColor="text1"/>
          <w:sz w:val="20"/>
          <w:szCs w:val="20"/>
        </w:rPr>
        <w:t>Fennec’s Pression : 0 €</w:t>
      </w:r>
    </w:p>
    <w:p w14:paraId="63E8E338" w14:textId="77777777" w:rsidR="00F65A97" w:rsidRPr="00F65A97" w:rsidRDefault="00F65A97" w:rsidP="00F65A97">
      <w:pPr>
        <w:numPr>
          <w:ilvl w:val="0"/>
          <w:numId w:val="43"/>
        </w:numPr>
        <w:tabs>
          <w:tab w:val="left" w:pos="567"/>
        </w:tabs>
        <w:overflowPunct w:val="0"/>
        <w:autoSpaceDE w:val="0"/>
        <w:autoSpaceDN w:val="0"/>
        <w:adjustRightInd w:val="0"/>
        <w:spacing w:after="0" w:line="240" w:lineRule="auto"/>
        <w:ind w:left="851" w:firstLine="0"/>
        <w:jc w:val="both"/>
        <w:textAlignment w:val="baseline"/>
        <w:rPr>
          <w:rFonts w:ascii="Arial" w:eastAsia="Times New Roman" w:hAnsi="Arial" w:cs="Arial"/>
          <w:snapToGrid w:val="0"/>
          <w:color w:val="000000" w:themeColor="text1"/>
          <w:sz w:val="20"/>
          <w:szCs w:val="20"/>
        </w:rPr>
      </w:pPr>
      <w:r w:rsidRPr="00F65A97">
        <w:rPr>
          <w:rFonts w:ascii="Arial" w:eastAsia="Times New Roman" w:hAnsi="Arial" w:cs="Arial"/>
          <w:snapToGrid w:val="0"/>
          <w:color w:val="000000" w:themeColor="text1"/>
          <w:sz w:val="20"/>
          <w:szCs w:val="20"/>
        </w:rPr>
        <w:t>Poker Club : 500 €</w:t>
      </w:r>
    </w:p>
    <w:p w14:paraId="7861B448" w14:textId="77777777" w:rsidR="00F65A97" w:rsidRPr="00F65A97" w:rsidRDefault="00F65A97" w:rsidP="00F65A97">
      <w:pPr>
        <w:numPr>
          <w:ilvl w:val="0"/>
          <w:numId w:val="43"/>
        </w:numPr>
        <w:tabs>
          <w:tab w:val="left" w:pos="567"/>
        </w:tabs>
        <w:overflowPunct w:val="0"/>
        <w:autoSpaceDE w:val="0"/>
        <w:autoSpaceDN w:val="0"/>
        <w:adjustRightInd w:val="0"/>
        <w:spacing w:after="0" w:line="240" w:lineRule="auto"/>
        <w:ind w:left="851" w:firstLine="0"/>
        <w:jc w:val="both"/>
        <w:textAlignment w:val="baseline"/>
        <w:rPr>
          <w:rFonts w:ascii="Arial" w:eastAsia="Times New Roman" w:hAnsi="Arial" w:cs="Arial"/>
          <w:snapToGrid w:val="0"/>
          <w:color w:val="000000" w:themeColor="text1"/>
          <w:sz w:val="20"/>
          <w:szCs w:val="20"/>
        </w:rPr>
      </w:pPr>
      <w:r w:rsidRPr="00F65A97">
        <w:rPr>
          <w:rFonts w:ascii="Arial" w:eastAsia="Times New Roman" w:hAnsi="Arial" w:cs="Arial"/>
          <w:snapToGrid w:val="0"/>
          <w:color w:val="000000" w:themeColor="text1"/>
          <w:sz w:val="20"/>
          <w:szCs w:val="20"/>
        </w:rPr>
        <w:t>Oasis Multi-Kulti : 500 €</w:t>
      </w:r>
    </w:p>
    <w:p w14:paraId="574E1F4C" w14:textId="77777777" w:rsidR="00F65A97" w:rsidRPr="00F65A97" w:rsidRDefault="00F65A97" w:rsidP="00F65A97">
      <w:pPr>
        <w:numPr>
          <w:ilvl w:val="0"/>
          <w:numId w:val="43"/>
        </w:numPr>
        <w:tabs>
          <w:tab w:val="left" w:pos="567"/>
        </w:tabs>
        <w:overflowPunct w:val="0"/>
        <w:autoSpaceDE w:val="0"/>
        <w:autoSpaceDN w:val="0"/>
        <w:adjustRightInd w:val="0"/>
        <w:spacing w:after="0" w:line="240" w:lineRule="auto"/>
        <w:ind w:left="851" w:firstLine="0"/>
        <w:jc w:val="both"/>
        <w:textAlignment w:val="baseline"/>
        <w:rPr>
          <w:rFonts w:ascii="Arial" w:eastAsia="Times New Roman" w:hAnsi="Arial" w:cs="Arial"/>
          <w:snapToGrid w:val="0"/>
          <w:color w:val="000000" w:themeColor="text1"/>
          <w:sz w:val="20"/>
          <w:szCs w:val="20"/>
        </w:rPr>
      </w:pPr>
      <w:r w:rsidRPr="00F65A97">
        <w:rPr>
          <w:rFonts w:ascii="Arial" w:eastAsia="Times New Roman" w:hAnsi="Arial" w:cs="Arial"/>
          <w:snapToGrid w:val="0"/>
          <w:color w:val="000000" w:themeColor="text1"/>
          <w:sz w:val="20"/>
          <w:szCs w:val="20"/>
        </w:rPr>
        <w:t>Hauts comme 3 pommes : 600 €</w:t>
      </w:r>
    </w:p>
    <w:p w14:paraId="6B138B3C" w14:textId="77777777" w:rsidR="00F65A97" w:rsidRPr="00F65A97" w:rsidRDefault="00F65A97" w:rsidP="00F65A97">
      <w:pPr>
        <w:tabs>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color w:val="000000" w:themeColor="text1"/>
          <w:sz w:val="20"/>
          <w:szCs w:val="20"/>
        </w:rPr>
      </w:pPr>
    </w:p>
    <w:p w14:paraId="7D62D0B0" w14:textId="3C599BCD" w:rsidR="00D24E3D" w:rsidRPr="00F65A97" w:rsidRDefault="00F65A97" w:rsidP="00F65A97">
      <w:pPr>
        <w:tabs>
          <w:tab w:val="left" w:pos="0"/>
        </w:tabs>
        <w:overflowPunct w:val="0"/>
        <w:autoSpaceDE w:val="0"/>
        <w:autoSpaceDN w:val="0"/>
        <w:adjustRightInd w:val="0"/>
        <w:spacing w:after="0" w:line="240" w:lineRule="auto"/>
        <w:ind w:left="851"/>
        <w:textAlignment w:val="baseline"/>
        <w:rPr>
          <w:rFonts w:ascii="Arial" w:eastAsia="Times New Roman" w:hAnsi="Arial" w:cs="Arial"/>
          <w:snapToGrid w:val="0"/>
          <w:color w:val="000000" w:themeColor="text1"/>
          <w:sz w:val="20"/>
          <w:szCs w:val="20"/>
        </w:rPr>
      </w:pPr>
      <w:r w:rsidRPr="00F65A97">
        <w:rPr>
          <w:rFonts w:ascii="Arial" w:eastAsia="Times New Roman" w:hAnsi="Arial" w:cs="Arial"/>
          <w:snapToGrid w:val="0"/>
          <w:color w:val="000000" w:themeColor="text1"/>
          <w:sz w:val="20"/>
          <w:szCs w:val="20"/>
        </w:rPr>
        <w:t xml:space="preserve">- le financement de ces subventions sera inscrit au Budget Primitif 2026, soit 2700 €uros, sous c/65748 où un crédit suffisant sera prévu. </w:t>
      </w:r>
      <w:r w:rsidRPr="00F65A97">
        <w:rPr>
          <w:rFonts w:ascii="Arial" w:eastAsia="Times New Roman" w:hAnsi="Arial" w:cs="Arial"/>
          <w:b/>
          <w:bCs/>
          <w:color w:val="000000" w:themeColor="text1"/>
          <w:sz w:val="20"/>
          <w:szCs w:val="20"/>
        </w:rPr>
        <w:br/>
      </w:r>
    </w:p>
    <w:p w14:paraId="52ECEB0B" w14:textId="77777777" w:rsidR="00DB4327" w:rsidRDefault="00DB4327" w:rsidP="00BC035A">
      <w:pPr>
        <w:pStyle w:val="gmail-msobodytext"/>
        <w:spacing w:before="0" w:beforeAutospacing="0" w:after="0" w:afterAutospacing="0"/>
        <w:ind w:left="851"/>
        <w:jc w:val="both"/>
        <w:rPr>
          <w:rFonts w:ascii="Arial" w:hAnsi="Arial" w:cs="Arial"/>
          <w:bCs/>
          <w:sz w:val="20"/>
          <w:szCs w:val="20"/>
        </w:rPr>
      </w:pPr>
    </w:p>
    <w:p w14:paraId="2C7FDDC8" w14:textId="61C25968" w:rsidR="00F65A97" w:rsidRPr="00F65A97" w:rsidRDefault="00F65A97" w:rsidP="00D12EEE">
      <w:pPr>
        <w:pStyle w:val="Paragraphedeliste"/>
        <w:numPr>
          <w:ilvl w:val="0"/>
          <w:numId w:val="45"/>
        </w:numPr>
        <w:overflowPunct w:val="0"/>
        <w:autoSpaceDE w:val="0"/>
        <w:autoSpaceDN w:val="0"/>
        <w:adjustRightInd w:val="0"/>
        <w:spacing w:after="0" w:line="240" w:lineRule="auto"/>
        <w:jc w:val="center"/>
        <w:textAlignment w:val="baseline"/>
        <w:rPr>
          <w:rFonts w:ascii="Arial" w:eastAsia="Times New Roman" w:hAnsi="Arial" w:cs="Arial"/>
          <w:b/>
          <w:bCs/>
          <w:snapToGrid w:val="0"/>
          <w:u w:val="single"/>
        </w:rPr>
      </w:pPr>
      <w:r w:rsidRPr="00F65A97">
        <w:rPr>
          <w:rFonts w:ascii="Arial" w:eastAsia="Times New Roman" w:hAnsi="Arial" w:cs="Arial"/>
          <w:b/>
          <w:u w:val="single"/>
        </w:rPr>
        <w:t>TARIFS COMMUNAUX 2026</w:t>
      </w:r>
    </w:p>
    <w:p w14:paraId="406BFDE6" w14:textId="77777777" w:rsidR="00F65A97" w:rsidRPr="00F65A97" w:rsidRDefault="00F65A97" w:rsidP="00F65A97">
      <w:pPr>
        <w:overflowPunct w:val="0"/>
        <w:autoSpaceDE w:val="0"/>
        <w:autoSpaceDN w:val="0"/>
        <w:adjustRightInd w:val="0"/>
        <w:spacing w:after="0" w:line="240" w:lineRule="auto"/>
        <w:ind w:left="851"/>
        <w:textAlignment w:val="baseline"/>
        <w:rPr>
          <w:rFonts w:ascii="Arial" w:eastAsia="Times New Roman" w:hAnsi="Arial" w:cs="Arial"/>
          <w:sz w:val="20"/>
          <w:szCs w:val="20"/>
        </w:rPr>
      </w:pPr>
    </w:p>
    <w:p w14:paraId="09F83BE5" w14:textId="77777777" w:rsidR="00F65A97" w:rsidRPr="00F65A97" w:rsidRDefault="00F65A97" w:rsidP="00F65A97">
      <w:pPr>
        <w:overflowPunct w:val="0"/>
        <w:autoSpaceDE w:val="0"/>
        <w:autoSpaceDN w:val="0"/>
        <w:adjustRightInd w:val="0"/>
        <w:spacing w:after="0" w:line="240" w:lineRule="auto"/>
        <w:ind w:left="851"/>
        <w:jc w:val="center"/>
        <w:textAlignment w:val="baseline"/>
        <w:rPr>
          <w:rFonts w:ascii="Arial" w:eastAsia="Times New Roman" w:hAnsi="Arial" w:cs="Arial"/>
          <w:sz w:val="20"/>
          <w:szCs w:val="20"/>
        </w:rPr>
      </w:pPr>
      <w:r w:rsidRPr="00F65A97">
        <w:rPr>
          <w:rFonts w:ascii="Arial" w:eastAsia="Times New Roman" w:hAnsi="Arial" w:cs="Arial"/>
          <w:sz w:val="20"/>
          <w:szCs w:val="20"/>
        </w:rPr>
        <w:t>LE CONSEIL MUNICIPAL,</w:t>
      </w:r>
    </w:p>
    <w:p w14:paraId="131E83C8"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rPr>
      </w:pPr>
    </w:p>
    <w:p w14:paraId="14B23CFE"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xml:space="preserve">Après avoir délibéré, </w:t>
      </w:r>
      <w:r w:rsidRPr="00F65A97">
        <w:rPr>
          <w:rFonts w:ascii="Arial" w:eastAsia="Times New Roman" w:hAnsi="Arial" w:cs="Arial"/>
          <w:b/>
          <w:snapToGrid w:val="0"/>
          <w:color w:val="0070C0"/>
          <w:sz w:val="20"/>
          <w:szCs w:val="20"/>
        </w:rPr>
        <w:t xml:space="preserve">DECIDE </w:t>
      </w:r>
      <w:r w:rsidRPr="00F65A97">
        <w:rPr>
          <w:rFonts w:ascii="Arial" w:eastAsia="Times New Roman" w:hAnsi="Arial" w:cs="Arial"/>
          <w:b/>
          <w:snapToGrid w:val="0"/>
          <w:sz w:val="20"/>
          <w:szCs w:val="20"/>
        </w:rPr>
        <w:t>à l’unanimité des membres présents</w:t>
      </w:r>
      <w:r w:rsidRPr="00F65A97">
        <w:rPr>
          <w:rFonts w:ascii="Arial" w:eastAsia="Times New Roman" w:hAnsi="Arial" w:cs="Arial"/>
          <w:snapToGrid w:val="0"/>
          <w:sz w:val="20"/>
          <w:szCs w:val="20"/>
        </w:rPr>
        <w:t xml:space="preserve">, </w:t>
      </w:r>
    </w:p>
    <w:p w14:paraId="14DA8BA2"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z w:val="20"/>
          <w:szCs w:val="20"/>
        </w:rPr>
      </w:pPr>
      <w:r w:rsidRPr="00F65A97">
        <w:rPr>
          <w:rFonts w:ascii="Arial" w:eastAsia="Times New Roman" w:hAnsi="Arial" w:cs="Arial"/>
          <w:sz w:val="20"/>
          <w:szCs w:val="20"/>
        </w:rPr>
        <w:t xml:space="preserve">de fixer </w:t>
      </w:r>
      <w:r w:rsidRPr="00F65A97">
        <w:rPr>
          <w:rFonts w:ascii="Arial" w:eastAsia="Times New Roman" w:hAnsi="Arial" w:cs="Arial"/>
          <w:snapToGrid w:val="0"/>
          <w:sz w:val="20"/>
          <w:szCs w:val="20"/>
        </w:rPr>
        <w:t>les tarifs communaux 2026 comme suit :</w:t>
      </w:r>
    </w:p>
    <w:p w14:paraId="1F2B7189" w14:textId="77777777" w:rsidR="00F65A97" w:rsidRPr="00F65A97" w:rsidRDefault="00F65A97" w:rsidP="00F65A97">
      <w:pPr>
        <w:overflowPunct w:val="0"/>
        <w:autoSpaceDE w:val="0"/>
        <w:autoSpaceDN w:val="0"/>
        <w:adjustRightInd w:val="0"/>
        <w:spacing w:after="0" w:line="240" w:lineRule="auto"/>
        <w:ind w:left="851"/>
        <w:jc w:val="both"/>
        <w:textAlignment w:val="baseline"/>
        <w:rPr>
          <w:rFonts w:ascii="Arial" w:eastAsia="Times New Roman" w:hAnsi="Arial" w:cs="Arial"/>
          <w:sz w:val="20"/>
          <w:szCs w:val="20"/>
        </w:rPr>
      </w:pPr>
    </w:p>
    <w:p w14:paraId="60AF6AA3" w14:textId="77777777" w:rsidR="00F65A97" w:rsidRPr="00F65A97" w:rsidRDefault="00F65A97" w:rsidP="00F65A97">
      <w:pPr>
        <w:widowControl w:val="0"/>
        <w:tabs>
          <w:tab w:val="left" w:pos="284"/>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Concession trentenaire : 120,- €</w:t>
      </w:r>
    </w:p>
    <w:p w14:paraId="449ACF33" w14:textId="77777777" w:rsidR="00F65A97" w:rsidRPr="00F65A97" w:rsidRDefault="00F65A97" w:rsidP="00F65A97">
      <w:pPr>
        <w:widowControl w:val="0"/>
        <w:tabs>
          <w:tab w:val="left" w:pos="284"/>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Columbarium (30 ans) :  1300,- €</w:t>
      </w:r>
    </w:p>
    <w:p w14:paraId="020BA528" w14:textId="77777777" w:rsidR="00F65A97" w:rsidRPr="00F65A97" w:rsidRDefault="00F65A97" w:rsidP="00F65A97">
      <w:pPr>
        <w:widowControl w:val="0"/>
        <w:tabs>
          <w:tab w:val="left" w:pos="284"/>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13CBA9E7" w14:textId="77777777" w:rsidR="00F65A97" w:rsidRPr="00F65A97" w:rsidRDefault="00F65A97" w:rsidP="00F65A97">
      <w:pPr>
        <w:widowControl w:val="0"/>
        <w:tabs>
          <w:tab w:val="left" w:pos="284"/>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Manège enfantin : 80,- €</w:t>
      </w:r>
    </w:p>
    <w:p w14:paraId="0741C982" w14:textId="77777777" w:rsidR="00F65A97" w:rsidRPr="00F65A97" w:rsidRDefault="00F65A97" w:rsidP="00F65A97">
      <w:pPr>
        <w:widowControl w:val="0"/>
        <w:tabs>
          <w:tab w:val="left" w:pos="284"/>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Stand : 50,- €</w:t>
      </w:r>
    </w:p>
    <w:p w14:paraId="01DC2864" w14:textId="77777777" w:rsidR="00F65A97" w:rsidRPr="00F65A97" w:rsidRDefault="00F65A97" w:rsidP="00F65A97">
      <w:pPr>
        <w:widowControl w:val="0"/>
        <w:tabs>
          <w:tab w:val="left" w:pos="284"/>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xml:space="preserve">* Auto-Skooter : 120,- € </w:t>
      </w:r>
    </w:p>
    <w:p w14:paraId="76064596" w14:textId="77777777" w:rsidR="00F65A97" w:rsidRDefault="00F65A97" w:rsidP="00F65A97">
      <w:pPr>
        <w:widowControl w:val="0"/>
        <w:tabs>
          <w:tab w:val="left" w:pos="284"/>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5EA5315B" w14:textId="77777777" w:rsidR="00F65A97" w:rsidRDefault="00F65A97" w:rsidP="00F65A97">
      <w:pPr>
        <w:widowControl w:val="0"/>
        <w:tabs>
          <w:tab w:val="left" w:pos="284"/>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369DE826" w14:textId="77777777" w:rsidR="00F65A97" w:rsidRDefault="00F65A97" w:rsidP="00F65A97">
      <w:pPr>
        <w:widowControl w:val="0"/>
        <w:tabs>
          <w:tab w:val="left" w:pos="284"/>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3F6E2DA0" w14:textId="77777777" w:rsidR="00F65A97" w:rsidRDefault="00F65A97" w:rsidP="00F65A97">
      <w:pPr>
        <w:widowControl w:val="0"/>
        <w:tabs>
          <w:tab w:val="left" w:pos="284"/>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27178BF9" w14:textId="77777777" w:rsidR="00F65A97" w:rsidRDefault="00F65A97" w:rsidP="00F65A97">
      <w:pPr>
        <w:widowControl w:val="0"/>
        <w:tabs>
          <w:tab w:val="left" w:pos="284"/>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33A64871" w14:textId="77777777" w:rsidR="00F65A97" w:rsidRDefault="00F65A97" w:rsidP="00F65A97">
      <w:pPr>
        <w:widowControl w:val="0"/>
        <w:tabs>
          <w:tab w:val="left" w:pos="284"/>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037E707B" w14:textId="77777777" w:rsidR="00F65A97" w:rsidRDefault="00F65A97" w:rsidP="00F65A97">
      <w:pPr>
        <w:widowControl w:val="0"/>
        <w:tabs>
          <w:tab w:val="left" w:pos="284"/>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3C869381" w14:textId="77777777" w:rsidR="00F65A97" w:rsidRPr="00F65A97" w:rsidRDefault="00F65A97" w:rsidP="00F65A97">
      <w:pPr>
        <w:widowControl w:val="0"/>
        <w:tabs>
          <w:tab w:val="left" w:pos="284"/>
          <w:tab w:val="left" w:pos="567"/>
        </w:tabs>
        <w:overflowPunct w:val="0"/>
        <w:autoSpaceDE w:val="0"/>
        <w:autoSpaceDN w:val="0"/>
        <w:adjustRightInd w:val="0"/>
        <w:spacing w:after="0" w:line="240" w:lineRule="auto"/>
        <w:ind w:left="851"/>
        <w:jc w:val="both"/>
        <w:textAlignment w:val="baseline"/>
        <w:rPr>
          <w:rFonts w:ascii="Arial" w:eastAsia="Times New Roman" w:hAnsi="Arial" w:cs="Arial"/>
          <w:snapToGrid w:val="0"/>
          <w:sz w:val="20"/>
          <w:szCs w:val="20"/>
        </w:rPr>
      </w:pPr>
    </w:p>
    <w:p w14:paraId="69A893B6" w14:textId="77777777" w:rsidR="00F65A97" w:rsidRPr="00F65A97" w:rsidRDefault="00F65A97" w:rsidP="00F65A97">
      <w:pPr>
        <w:tabs>
          <w:tab w:val="left" w:pos="284"/>
          <w:tab w:val="left" w:pos="567"/>
        </w:tabs>
        <w:overflowPunct w:val="0"/>
        <w:autoSpaceDE w:val="0"/>
        <w:autoSpaceDN w:val="0"/>
        <w:adjustRightInd w:val="0"/>
        <w:spacing w:after="0" w:line="240" w:lineRule="auto"/>
        <w:ind w:left="851"/>
        <w:textAlignment w:val="baseline"/>
        <w:rPr>
          <w:rFonts w:ascii="Arial" w:eastAsia="Times New Roman" w:hAnsi="Arial" w:cs="Arial"/>
          <w:snapToGrid w:val="0"/>
          <w:sz w:val="20"/>
          <w:szCs w:val="20"/>
        </w:rPr>
      </w:pPr>
      <w:r w:rsidRPr="00F65A97">
        <w:rPr>
          <w:rFonts w:ascii="Arial" w:eastAsia="Times New Roman" w:hAnsi="Arial" w:cs="Arial"/>
          <w:snapToGrid w:val="0"/>
          <w:sz w:val="20"/>
          <w:szCs w:val="20"/>
        </w:rPr>
        <w:t xml:space="preserve">* </w:t>
      </w:r>
      <w:r w:rsidRPr="00F65A97">
        <w:rPr>
          <w:rFonts w:ascii="Arial" w:eastAsia="Times New Roman" w:hAnsi="Arial" w:cs="Arial"/>
          <w:snapToGrid w:val="0"/>
          <w:sz w:val="20"/>
          <w:szCs w:val="20"/>
          <w:u w:val="single"/>
        </w:rPr>
        <w:t>Location du Foyer Communal</w:t>
      </w:r>
      <w:r w:rsidRPr="00F65A97">
        <w:rPr>
          <w:rFonts w:ascii="Arial" w:eastAsia="Times New Roman" w:hAnsi="Arial" w:cs="Arial"/>
          <w:snapToGrid w:val="0"/>
          <w:sz w:val="20"/>
          <w:szCs w:val="20"/>
        </w:rPr>
        <w:t> :</w:t>
      </w:r>
    </w:p>
    <w:p w14:paraId="0337A694" w14:textId="77777777" w:rsidR="00F65A97" w:rsidRPr="00F65A97" w:rsidRDefault="00F65A97" w:rsidP="00F65A97">
      <w:pPr>
        <w:overflowPunct w:val="0"/>
        <w:autoSpaceDE w:val="0"/>
        <w:autoSpaceDN w:val="0"/>
        <w:adjustRightInd w:val="0"/>
        <w:spacing w:after="0" w:line="240" w:lineRule="auto"/>
        <w:textAlignment w:val="baseline"/>
        <w:rPr>
          <w:rFonts w:ascii="Arial" w:eastAsia="Times New Roman" w:hAnsi="Arial" w:cs="Arial"/>
          <w:snapToGrid w:val="0"/>
          <w:sz w:val="20"/>
          <w:szCs w:val="20"/>
        </w:rPr>
      </w:pPr>
    </w:p>
    <w:tbl>
      <w:tblPr>
        <w:tblW w:w="9081" w:type="dxa"/>
        <w:tblInd w:w="704" w:type="dxa"/>
        <w:tblLayout w:type="fixed"/>
        <w:tblCellMar>
          <w:left w:w="180" w:type="dxa"/>
          <w:right w:w="180" w:type="dxa"/>
        </w:tblCellMar>
        <w:tblLook w:val="04A0" w:firstRow="1" w:lastRow="0" w:firstColumn="1" w:lastColumn="0" w:noHBand="0" w:noVBand="1"/>
      </w:tblPr>
      <w:tblGrid>
        <w:gridCol w:w="2552"/>
        <w:gridCol w:w="2202"/>
        <w:gridCol w:w="1759"/>
        <w:gridCol w:w="2568"/>
      </w:tblGrid>
      <w:tr w:rsidR="00F65A97" w:rsidRPr="00F65A97" w14:paraId="17A0A7A3" w14:textId="77777777" w:rsidTr="00BE7FA5">
        <w:trPr>
          <w:trHeight w:val="250"/>
        </w:trPr>
        <w:tc>
          <w:tcPr>
            <w:tcW w:w="2552" w:type="dxa"/>
            <w:tcBorders>
              <w:top w:val="single" w:sz="4" w:space="0" w:color="auto"/>
              <w:left w:val="single" w:sz="4" w:space="0" w:color="auto"/>
              <w:bottom w:val="nil"/>
              <w:right w:val="single" w:sz="4" w:space="0" w:color="auto"/>
            </w:tcBorders>
            <w:vAlign w:val="bottom"/>
          </w:tcPr>
          <w:p w14:paraId="08FE401B"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202" w:type="dxa"/>
            <w:tcBorders>
              <w:top w:val="single" w:sz="4" w:space="0" w:color="auto"/>
              <w:left w:val="single" w:sz="4" w:space="0" w:color="auto"/>
              <w:bottom w:val="nil"/>
              <w:right w:val="single" w:sz="4" w:space="0" w:color="auto"/>
            </w:tcBorders>
            <w:vAlign w:val="bottom"/>
            <w:hideMark/>
          </w:tcPr>
          <w:p w14:paraId="1CEDF21A"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b/>
                <w:bCs/>
                <w:sz w:val="18"/>
                <w:szCs w:val="18"/>
                <w:lang w:eastAsia="en-US"/>
              </w:rPr>
            </w:pPr>
            <w:r w:rsidRPr="00F65A97">
              <w:rPr>
                <w:rFonts w:ascii="Verdana" w:eastAsia="Times New Roman" w:hAnsi="Verdana" w:cs="Arial"/>
                <w:b/>
                <w:bCs/>
                <w:sz w:val="18"/>
                <w:szCs w:val="18"/>
                <w:lang w:eastAsia="en-US"/>
              </w:rPr>
              <w:t>Personnes résidant</w:t>
            </w:r>
          </w:p>
        </w:tc>
        <w:tc>
          <w:tcPr>
            <w:tcW w:w="1759" w:type="dxa"/>
            <w:tcBorders>
              <w:top w:val="single" w:sz="4" w:space="0" w:color="auto"/>
              <w:left w:val="single" w:sz="4" w:space="0" w:color="auto"/>
              <w:bottom w:val="nil"/>
              <w:right w:val="single" w:sz="4" w:space="0" w:color="auto"/>
            </w:tcBorders>
            <w:vAlign w:val="bottom"/>
            <w:hideMark/>
          </w:tcPr>
          <w:p w14:paraId="6F6D92F2"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b/>
                <w:bCs/>
                <w:sz w:val="18"/>
                <w:szCs w:val="18"/>
                <w:lang w:eastAsia="en-US"/>
              </w:rPr>
            </w:pPr>
            <w:r w:rsidRPr="00F65A97">
              <w:rPr>
                <w:rFonts w:ascii="Verdana" w:eastAsia="Times New Roman" w:hAnsi="Verdana" w:cs="Arial"/>
                <w:b/>
                <w:bCs/>
                <w:sz w:val="18"/>
                <w:szCs w:val="18"/>
                <w:lang w:eastAsia="en-US"/>
              </w:rPr>
              <w:t>Associations</w:t>
            </w:r>
          </w:p>
        </w:tc>
        <w:tc>
          <w:tcPr>
            <w:tcW w:w="2568" w:type="dxa"/>
            <w:tcBorders>
              <w:top w:val="single" w:sz="4" w:space="0" w:color="auto"/>
              <w:left w:val="single" w:sz="4" w:space="0" w:color="auto"/>
              <w:bottom w:val="nil"/>
              <w:right w:val="single" w:sz="4" w:space="0" w:color="auto"/>
            </w:tcBorders>
            <w:vAlign w:val="bottom"/>
            <w:hideMark/>
          </w:tcPr>
          <w:p w14:paraId="59AB31C1"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b/>
                <w:bCs/>
                <w:sz w:val="18"/>
                <w:szCs w:val="18"/>
                <w:lang w:eastAsia="en-US"/>
              </w:rPr>
            </w:pPr>
            <w:r w:rsidRPr="00F65A97">
              <w:rPr>
                <w:rFonts w:ascii="Verdana" w:eastAsia="Times New Roman" w:hAnsi="Verdana" w:cs="Arial"/>
                <w:b/>
                <w:bCs/>
                <w:sz w:val="18"/>
                <w:szCs w:val="18"/>
                <w:lang w:eastAsia="en-US"/>
              </w:rPr>
              <w:t>Personnes ne résidant</w:t>
            </w:r>
          </w:p>
        </w:tc>
      </w:tr>
      <w:tr w:rsidR="00F65A97" w:rsidRPr="00F65A97" w14:paraId="0D075314" w14:textId="77777777" w:rsidTr="00BE7FA5">
        <w:trPr>
          <w:trHeight w:val="250"/>
        </w:trPr>
        <w:tc>
          <w:tcPr>
            <w:tcW w:w="2552" w:type="dxa"/>
            <w:tcBorders>
              <w:top w:val="nil"/>
              <w:left w:val="single" w:sz="4" w:space="0" w:color="auto"/>
              <w:bottom w:val="single" w:sz="4" w:space="0" w:color="auto"/>
              <w:right w:val="single" w:sz="4" w:space="0" w:color="auto"/>
            </w:tcBorders>
            <w:vAlign w:val="bottom"/>
          </w:tcPr>
          <w:p w14:paraId="094BC89F"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202" w:type="dxa"/>
            <w:tcBorders>
              <w:top w:val="nil"/>
              <w:left w:val="single" w:sz="4" w:space="0" w:color="auto"/>
              <w:bottom w:val="single" w:sz="4" w:space="0" w:color="auto"/>
              <w:right w:val="single" w:sz="4" w:space="0" w:color="auto"/>
            </w:tcBorders>
            <w:vAlign w:val="bottom"/>
            <w:hideMark/>
          </w:tcPr>
          <w:p w14:paraId="3B5C3C47"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b/>
                <w:bCs/>
                <w:sz w:val="18"/>
                <w:szCs w:val="18"/>
                <w:lang w:eastAsia="en-US"/>
              </w:rPr>
            </w:pPr>
            <w:r w:rsidRPr="00F65A97">
              <w:rPr>
                <w:rFonts w:ascii="Verdana" w:eastAsia="Times New Roman" w:hAnsi="Verdana" w:cs="Arial"/>
                <w:b/>
                <w:bCs/>
                <w:sz w:val="18"/>
                <w:szCs w:val="18"/>
                <w:lang w:eastAsia="en-US"/>
              </w:rPr>
              <w:t>dans la commune</w:t>
            </w:r>
          </w:p>
        </w:tc>
        <w:tc>
          <w:tcPr>
            <w:tcW w:w="1759" w:type="dxa"/>
            <w:tcBorders>
              <w:top w:val="nil"/>
              <w:left w:val="single" w:sz="4" w:space="0" w:color="auto"/>
              <w:bottom w:val="single" w:sz="4" w:space="0" w:color="auto"/>
              <w:right w:val="single" w:sz="4" w:space="0" w:color="auto"/>
            </w:tcBorders>
            <w:vAlign w:val="bottom"/>
            <w:hideMark/>
          </w:tcPr>
          <w:p w14:paraId="5C813254"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b/>
                <w:bCs/>
                <w:sz w:val="18"/>
                <w:szCs w:val="18"/>
                <w:lang w:eastAsia="en-US"/>
              </w:rPr>
            </w:pPr>
            <w:r w:rsidRPr="00F65A97">
              <w:rPr>
                <w:rFonts w:ascii="Verdana" w:eastAsia="Times New Roman" w:hAnsi="Verdana" w:cs="Arial"/>
                <w:b/>
                <w:bCs/>
                <w:sz w:val="18"/>
                <w:szCs w:val="18"/>
                <w:lang w:eastAsia="en-US"/>
              </w:rPr>
              <w:t>locales</w:t>
            </w:r>
          </w:p>
        </w:tc>
        <w:tc>
          <w:tcPr>
            <w:tcW w:w="2568" w:type="dxa"/>
            <w:tcBorders>
              <w:top w:val="nil"/>
              <w:left w:val="single" w:sz="4" w:space="0" w:color="auto"/>
              <w:bottom w:val="single" w:sz="4" w:space="0" w:color="auto"/>
              <w:right w:val="single" w:sz="4" w:space="0" w:color="auto"/>
            </w:tcBorders>
            <w:vAlign w:val="bottom"/>
            <w:hideMark/>
          </w:tcPr>
          <w:p w14:paraId="6374A5BE"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b/>
                <w:bCs/>
                <w:sz w:val="18"/>
                <w:szCs w:val="18"/>
                <w:lang w:eastAsia="en-US"/>
              </w:rPr>
            </w:pPr>
            <w:r w:rsidRPr="00F65A97">
              <w:rPr>
                <w:rFonts w:ascii="Verdana" w:eastAsia="Times New Roman" w:hAnsi="Verdana" w:cs="Arial"/>
                <w:b/>
                <w:bCs/>
                <w:sz w:val="18"/>
                <w:szCs w:val="18"/>
                <w:lang w:eastAsia="en-US"/>
              </w:rPr>
              <w:t>pas dans la commune</w:t>
            </w:r>
          </w:p>
        </w:tc>
      </w:tr>
      <w:tr w:rsidR="00F65A97" w:rsidRPr="00F65A97" w14:paraId="6939229C" w14:textId="77777777" w:rsidTr="00BE7FA5">
        <w:trPr>
          <w:trHeight w:val="250"/>
        </w:trPr>
        <w:tc>
          <w:tcPr>
            <w:tcW w:w="2552" w:type="dxa"/>
            <w:tcBorders>
              <w:top w:val="nil"/>
              <w:left w:val="single" w:sz="4" w:space="0" w:color="auto"/>
              <w:bottom w:val="nil"/>
              <w:right w:val="single" w:sz="4" w:space="0" w:color="auto"/>
            </w:tcBorders>
            <w:vAlign w:val="bottom"/>
            <w:hideMark/>
          </w:tcPr>
          <w:p w14:paraId="6D0ACCB4"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b/>
                <w:bCs/>
                <w:sz w:val="18"/>
                <w:szCs w:val="18"/>
                <w:lang w:eastAsia="en-US"/>
              </w:rPr>
            </w:pPr>
            <w:r w:rsidRPr="00F65A97">
              <w:rPr>
                <w:rFonts w:ascii="Verdana" w:eastAsia="Times New Roman" w:hAnsi="Verdana" w:cs="Arial"/>
                <w:b/>
                <w:bCs/>
                <w:sz w:val="18"/>
                <w:szCs w:val="18"/>
                <w:lang w:eastAsia="en-US"/>
              </w:rPr>
              <w:t>GRANDE SALLE</w:t>
            </w:r>
          </w:p>
        </w:tc>
        <w:tc>
          <w:tcPr>
            <w:tcW w:w="2202" w:type="dxa"/>
            <w:tcBorders>
              <w:top w:val="nil"/>
              <w:left w:val="single" w:sz="4" w:space="0" w:color="auto"/>
              <w:bottom w:val="nil"/>
              <w:right w:val="single" w:sz="4" w:space="0" w:color="auto"/>
            </w:tcBorders>
            <w:vAlign w:val="bottom"/>
          </w:tcPr>
          <w:p w14:paraId="525BF632"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1759" w:type="dxa"/>
            <w:tcBorders>
              <w:top w:val="nil"/>
              <w:left w:val="single" w:sz="4" w:space="0" w:color="auto"/>
              <w:bottom w:val="nil"/>
              <w:right w:val="single" w:sz="4" w:space="0" w:color="auto"/>
            </w:tcBorders>
            <w:vAlign w:val="bottom"/>
          </w:tcPr>
          <w:p w14:paraId="2D00D014"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568" w:type="dxa"/>
            <w:tcBorders>
              <w:top w:val="nil"/>
              <w:left w:val="single" w:sz="4" w:space="0" w:color="auto"/>
              <w:bottom w:val="nil"/>
              <w:right w:val="single" w:sz="4" w:space="0" w:color="auto"/>
            </w:tcBorders>
            <w:vAlign w:val="bottom"/>
          </w:tcPr>
          <w:p w14:paraId="133B6908"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r>
      <w:tr w:rsidR="00F65A97" w:rsidRPr="00F65A97" w14:paraId="75F892BA" w14:textId="77777777" w:rsidTr="00BE7FA5">
        <w:trPr>
          <w:trHeight w:val="500"/>
        </w:trPr>
        <w:tc>
          <w:tcPr>
            <w:tcW w:w="2552" w:type="dxa"/>
            <w:tcBorders>
              <w:top w:val="nil"/>
              <w:left w:val="single" w:sz="4" w:space="0" w:color="auto"/>
              <w:bottom w:val="nil"/>
              <w:right w:val="single" w:sz="4" w:space="0" w:color="auto"/>
            </w:tcBorders>
            <w:vAlign w:val="bottom"/>
            <w:hideMark/>
          </w:tcPr>
          <w:p w14:paraId="4FF1982F"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(y compris comptoir, lave verres, et charges)</w:t>
            </w:r>
          </w:p>
        </w:tc>
        <w:tc>
          <w:tcPr>
            <w:tcW w:w="2202" w:type="dxa"/>
            <w:tcBorders>
              <w:top w:val="nil"/>
              <w:left w:val="single" w:sz="4" w:space="0" w:color="auto"/>
              <w:bottom w:val="nil"/>
              <w:right w:val="single" w:sz="4" w:space="0" w:color="auto"/>
            </w:tcBorders>
            <w:vAlign w:val="bottom"/>
          </w:tcPr>
          <w:p w14:paraId="026810EE"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240 €</w:t>
            </w:r>
          </w:p>
        </w:tc>
        <w:tc>
          <w:tcPr>
            <w:tcW w:w="1759" w:type="dxa"/>
            <w:tcBorders>
              <w:top w:val="nil"/>
              <w:left w:val="single" w:sz="4" w:space="0" w:color="auto"/>
              <w:bottom w:val="nil"/>
              <w:right w:val="single" w:sz="4" w:space="0" w:color="auto"/>
            </w:tcBorders>
            <w:vAlign w:val="bottom"/>
          </w:tcPr>
          <w:p w14:paraId="6D5E235F"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185 €</w:t>
            </w:r>
          </w:p>
        </w:tc>
        <w:tc>
          <w:tcPr>
            <w:tcW w:w="2568" w:type="dxa"/>
            <w:tcBorders>
              <w:top w:val="nil"/>
              <w:left w:val="single" w:sz="4" w:space="0" w:color="auto"/>
              <w:bottom w:val="nil"/>
              <w:right w:val="single" w:sz="4" w:space="0" w:color="auto"/>
            </w:tcBorders>
            <w:vAlign w:val="bottom"/>
          </w:tcPr>
          <w:p w14:paraId="4F7FD419"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400 €</w:t>
            </w:r>
          </w:p>
        </w:tc>
      </w:tr>
      <w:tr w:rsidR="00F65A97" w:rsidRPr="00F65A97" w14:paraId="4C6FA09E" w14:textId="77777777" w:rsidTr="00BE7FA5">
        <w:trPr>
          <w:trHeight w:val="250"/>
        </w:trPr>
        <w:tc>
          <w:tcPr>
            <w:tcW w:w="2552" w:type="dxa"/>
            <w:tcBorders>
              <w:top w:val="nil"/>
              <w:left w:val="single" w:sz="4" w:space="0" w:color="auto"/>
              <w:bottom w:val="nil"/>
              <w:right w:val="single" w:sz="4" w:space="0" w:color="auto"/>
            </w:tcBorders>
            <w:vAlign w:val="bottom"/>
            <w:hideMark/>
          </w:tcPr>
          <w:p w14:paraId="5C21ECFE"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pour Dîner dansant, …</w:t>
            </w:r>
          </w:p>
        </w:tc>
        <w:tc>
          <w:tcPr>
            <w:tcW w:w="2202" w:type="dxa"/>
            <w:tcBorders>
              <w:top w:val="nil"/>
              <w:left w:val="single" w:sz="4" w:space="0" w:color="auto"/>
              <w:bottom w:val="nil"/>
              <w:right w:val="single" w:sz="4" w:space="0" w:color="auto"/>
            </w:tcBorders>
            <w:vAlign w:val="bottom"/>
          </w:tcPr>
          <w:p w14:paraId="1C8DBD31"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1759" w:type="dxa"/>
            <w:tcBorders>
              <w:top w:val="nil"/>
              <w:left w:val="single" w:sz="4" w:space="0" w:color="auto"/>
              <w:bottom w:val="nil"/>
              <w:right w:val="single" w:sz="4" w:space="0" w:color="auto"/>
            </w:tcBorders>
            <w:vAlign w:val="bottom"/>
          </w:tcPr>
          <w:p w14:paraId="049FD061"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2568" w:type="dxa"/>
            <w:tcBorders>
              <w:top w:val="nil"/>
              <w:left w:val="single" w:sz="4" w:space="0" w:color="auto"/>
              <w:bottom w:val="nil"/>
              <w:right w:val="single" w:sz="4" w:space="0" w:color="auto"/>
            </w:tcBorders>
            <w:vAlign w:val="bottom"/>
          </w:tcPr>
          <w:p w14:paraId="0209C8F9"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r>
      <w:tr w:rsidR="00F65A97" w:rsidRPr="00F65A97" w14:paraId="66AC1D44" w14:textId="77777777" w:rsidTr="00BE7FA5">
        <w:trPr>
          <w:trHeight w:val="1001"/>
        </w:trPr>
        <w:tc>
          <w:tcPr>
            <w:tcW w:w="2552" w:type="dxa"/>
            <w:tcBorders>
              <w:top w:val="nil"/>
              <w:left w:val="single" w:sz="4" w:space="0" w:color="auto"/>
              <w:bottom w:val="nil"/>
              <w:right w:val="single" w:sz="4" w:space="0" w:color="auto"/>
            </w:tcBorders>
            <w:vAlign w:val="bottom"/>
          </w:tcPr>
          <w:p w14:paraId="7171B506"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p w14:paraId="323AA00A"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 xml:space="preserve">pour réunions, formations, </w:t>
            </w:r>
          </w:p>
          <w:p w14:paraId="0E1A7907"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½ journée ou soirée</w:t>
            </w:r>
          </w:p>
        </w:tc>
        <w:tc>
          <w:tcPr>
            <w:tcW w:w="2202" w:type="dxa"/>
            <w:tcBorders>
              <w:top w:val="nil"/>
              <w:left w:val="single" w:sz="4" w:space="0" w:color="auto"/>
              <w:bottom w:val="nil"/>
              <w:right w:val="single" w:sz="4" w:space="0" w:color="auto"/>
            </w:tcBorders>
            <w:vAlign w:val="bottom"/>
            <w:hideMark/>
          </w:tcPr>
          <w:p w14:paraId="28A1A968"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sans objet</w:t>
            </w:r>
          </w:p>
        </w:tc>
        <w:tc>
          <w:tcPr>
            <w:tcW w:w="1759" w:type="dxa"/>
            <w:tcBorders>
              <w:top w:val="nil"/>
              <w:left w:val="single" w:sz="4" w:space="0" w:color="auto"/>
              <w:bottom w:val="nil"/>
              <w:right w:val="single" w:sz="4" w:space="0" w:color="auto"/>
            </w:tcBorders>
            <w:vAlign w:val="bottom"/>
            <w:hideMark/>
          </w:tcPr>
          <w:p w14:paraId="5CECC688"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30 €</w:t>
            </w:r>
          </w:p>
        </w:tc>
        <w:tc>
          <w:tcPr>
            <w:tcW w:w="2568" w:type="dxa"/>
            <w:tcBorders>
              <w:top w:val="nil"/>
              <w:left w:val="single" w:sz="4" w:space="0" w:color="auto"/>
              <w:bottom w:val="nil"/>
              <w:right w:val="single" w:sz="4" w:space="0" w:color="auto"/>
            </w:tcBorders>
            <w:vAlign w:val="bottom"/>
            <w:hideMark/>
          </w:tcPr>
          <w:p w14:paraId="028941C0"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110 €</w:t>
            </w:r>
          </w:p>
        </w:tc>
      </w:tr>
      <w:tr w:rsidR="00F65A97" w:rsidRPr="00F65A97" w14:paraId="0708B3F1" w14:textId="77777777" w:rsidTr="00BE7FA5">
        <w:trPr>
          <w:trHeight w:val="87"/>
        </w:trPr>
        <w:tc>
          <w:tcPr>
            <w:tcW w:w="2552" w:type="dxa"/>
            <w:tcBorders>
              <w:top w:val="nil"/>
              <w:left w:val="single" w:sz="4" w:space="0" w:color="auto"/>
              <w:bottom w:val="single" w:sz="4" w:space="0" w:color="auto"/>
              <w:right w:val="single" w:sz="4" w:space="0" w:color="auto"/>
            </w:tcBorders>
            <w:vAlign w:val="bottom"/>
          </w:tcPr>
          <w:p w14:paraId="73EBB496"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highlight w:val="yellow"/>
                <w:lang w:eastAsia="en-US"/>
              </w:rPr>
            </w:pPr>
          </w:p>
        </w:tc>
        <w:tc>
          <w:tcPr>
            <w:tcW w:w="2202" w:type="dxa"/>
            <w:tcBorders>
              <w:top w:val="nil"/>
              <w:left w:val="single" w:sz="4" w:space="0" w:color="auto"/>
              <w:bottom w:val="single" w:sz="4" w:space="0" w:color="auto"/>
              <w:right w:val="single" w:sz="4" w:space="0" w:color="auto"/>
            </w:tcBorders>
            <w:vAlign w:val="bottom"/>
          </w:tcPr>
          <w:p w14:paraId="347BCB24"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highlight w:val="yellow"/>
                <w:lang w:eastAsia="en-US"/>
              </w:rPr>
            </w:pPr>
          </w:p>
        </w:tc>
        <w:tc>
          <w:tcPr>
            <w:tcW w:w="1759" w:type="dxa"/>
            <w:tcBorders>
              <w:top w:val="nil"/>
              <w:left w:val="single" w:sz="4" w:space="0" w:color="auto"/>
              <w:bottom w:val="single" w:sz="4" w:space="0" w:color="auto"/>
              <w:right w:val="single" w:sz="4" w:space="0" w:color="auto"/>
            </w:tcBorders>
            <w:vAlign w:val="bottom"/>
          </w:tcPr>
          <w:p w14:paraId="0C2CE63E"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highlight w:val="yellow"/>
                <w:lang w:eastAsia="en-US"/>
              </w:rPr>
            </w:pPr>
          </w:p>
        </w:tc>
        <w:tc>
          <w:tcPr>
            <w:tcW w:w="2568" w:type="dxa"/>
            <w:tcBorders>
              <w:top w:val="nil"/>
              <w:left w:val="single" w:sz="4" w:space="0" w:color="auto"/>
              <w:bottom w:val="single" w:sz="4" w:space="0" w:color="auto"/>
              <w:right w:val="single" w:sz="4" w:space="0" w:color="auto"/>
            </w:tcBorders>
            <w:vAlign w:val="bottom"/>
          </w:tcPr>
          <w:p w14:paraId="31899AE9"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highlight w:val="yellow"/>
                <w:lang w:eastAsia="en-US"/>
              </w:rPr>
            </w:pPr>
          </w:p>
        </w:tc>
      </w:tr>
      <w:tr w:rsidR="00F65A97" w:rsidRPr="00F65A97" w14:paraId="1B697CE0" w14:textId="77777777" w:rsidTr="00BE7FA5">
        <w:trPr>
          <w:trHeight w:val="250"/>
        </w:trPr>
        <w:tc>
          <w:tcPr>
            <w:tcW w:w="2552" w:type="dxa"/>
            <w:tcBorders>
              <w:top w:val="nil"/>
              <w:left w:val="single" w:sz="4" w:space="0" w:color="auto"/>
              <w:bottom w:val="nil"/>
              <w:right w:val="single" w:sz="4" w:space="0" w:color="auto"/>
            </w:tcBorders>
            <w:vAlign w:val="bottom"/>
            <w:hideMark/>
          </w:tcPr>
          <w:p w14:paraId="73EBC91D"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b/>
                <w:bCs/>
                <w:sz w:val="18"/>
                <w:szCs w:val="18"/>
                <w:lang w:eastAsia="en-US"/>
              </w:rPr>
            </w:pPr>
            <w:r w:rsidRPr="00F65A97">
              <w:rPr>
                <w:rFonts w:ascii="Verdana" w:eastAsia="Times New Roman" w:hAnsi="Verdana" w:cs="Arial"/>
                <w:b/>
                <w:bCs/>
                <w:sz w:val="18"/>
                <w:szCs w:val="18"/>
                <w:lang w:eastAsia="en-US"/>
              </w:rPr>
              <w:t>CUISINE COMPLETE</w:t>
            </w:r>
          </w:p>
        </w:tc>
        <w:tc>
          <w:tcPr>
            <w:tcW w:w="2202" w:type="dxa"/>
            <w:tcBorders>
              <w:top w:val="nil"/>
              <w:left w:val="single" w:sz="4" w:space="0" w:color="auto"/>
              <w:bottom w:val="nil"/>
              <w:right w:val="single" w:sz="4" w:space="0" w:color="auto"/>
            </w:tcBorders>
            <w:vAlign w:val="bottom"/>
          </w:tcPr>
          <w:p w14:paraId="378F4FF4"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1759" w:type="dxa"/>
            <w:tcBorders>
              <w:top w:val="nil"/>
              <w:left w:val="single" w:sz="4" w:space="0" w:color="auto"/>
              <w:bottom w:val="nil"/>
              <w:right w:val="single" w:sz="4" w:space="0" w:color="auto"/>
            </w:tcBorders>
            <w:vAlign w:val="bottom"/>
          </w:tcPr>
          <w:p w14:paraId="0FFB0535"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2568" w:type="dxa"/>
            <w:tcBorders>
              <w:top w:val="nil"/>
              <w:left w:val="single" w:sz="4" w:space="0" w:color="auto"/>
              <w:bottom w:val="nil"/>
              <w:right w:val="single" w:sz="4" w:space="0" w:color="auto"/>
            </w:tcBorders>
            <w:vAlign w:val="bottom"/>
          </w:tcPr>
          <w:p w14:paraId="2C037342"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r>
      <w:tr w:rsidR="00F65A97" w:rsidRPr="00F65A97" w14:paraId="184BB26A" w14:textId="77777777" w:rsidTr="00BE7FA5">
        <w:trPr>
          <w:trHeight w:val="250"/>
        </w:trPr>
        <w:tc>
          <w:tcPr>
            <w:tcW w:w="2552" w:type="dxa"/>
            <w:tcBorders>
              <w:top w:val="nil"/>
              <w:left w:val="single" w:sz="4" w:space="0" w:color="auto"/>
              <w:bottom w:val="nil"/>
              <w:right w:val="single" w:sz="4" w:space="0" w:color="auto"/>
            </w:tcBorders>
            <w:vAlign w:val="bottom"/>
            <w:hideMark/>
          </w:tcPr>
          <w:p w14:paraId="38E8654F"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(y compris laverie)</w:t>
            </w:r>
          </w:p>
        </w:tc>
        <w:tc>
          <w:tcPr>
            <w:tcW w:w="2202" w:type="dxa"/>
            <w:tcBorders>
              <w:top w:val="nil"/>
              <w:left w:val="single" w:sz="4" w:space="0" w:color="auto"/>
              <w:bottom w:val="nil"/>
              <w:right w:val="single" w:sz="4" w:space="0" w:color="auto"/>
            </w:tcBorders>
            <w:vAlign w:val="bottom"/>
            <w:hideMark/>
          </w:tcPr>
          <w:p w14:paraId="46834990"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125 €</w:t>
            </w:r>
          </w:p>
        </w:tc>
        <w:tc>
          <w:tcPr>
            <w:tcW w:w="1759" w:type="dxa"/>
            <w:tcBorders>
              <w:top w:val="nil"/>
              <w:left w:val="single" w:sz="4" w:space="0" w:color="auto"/>
              <w:bottom w:val="nil"/>
              <w:right w:val="single" w:sz="4" w:space="0" w:color="auto"/>
            </w:tcBorders>
            <w:vAlign w:val="bottom"/>
            <w:hideMark/>
          </w:tcPr>
          <w:p w14:paraId="35A9E631"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85 €</w:t>
            </w:r>
          </w:p>
        </w:tc>
        <w:tc>
          <w:tcPr>
            <w:tcW w:w="2568" w:type="dxa"/>
            <w:tcBorders>
              <w:top w:val="nil"/>
              <w:left w:val="single" w:sz="4" w:space="0" w:color="auto"/>
              <w:bottom w:val="nil"/>
              <w:right w:val="single" w:sz="4" w:space="0" w:color="auto"/>
            </w:tcBorders>
            <w:vAlign w:val="bottom"/>
            <w:hideMark/>
          </w:tcPr>
          <w:p w14:paraId="51F0A736"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180 €</w:t>
            </w:r>
          </w:p>
        </w:tc>
      </w:tr>
      <w:tr w:rsidR="00F65A97" w:rsidRPr="00F65A97" w14:paraId="4BD52CC7" w14:textId="77777777" w:rsidTr="00BE7FA5">
        <w:trPr>
          <w:trHeight w:val="266"/>
        </w:trPr>
        <w:tc>
          <w:tcPr>
            <w:tcW w:w="2552" w:type="dxa"/>
            <w:tcBorders>
              <w:top w:val="nil"/>
              <w:left w:val="single" w:sz="4" w:space="0" w:color="auto"/>
              <w:bottom w:val="single" w:sz="4" w:space="0" w:color="auto"/>
              <w:right w:val="single" w:sz="4" w:space="0" w:color="auto"/>
            </w:tcBorders>
            <w:vAlign w:val="bottom"/>
          </w:tcPr>
          <w:p w14:paraId="2B084049"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202" w:type="dxa"/>
            <w:tcBorders>
              <w:top w:val="nil"/>
              <w:left w:val="single" w:sz="4" w:space="0" w:color="auto"/>
              <w:bottom w:val="single" w:sz="4" w:space="0" w:color="auto"/>
              <w:right w:val="single" w:sz="4" w:space="0" w:color="auto"/>
            </w:tcBorders>
            <w:vAlign w:val="bottom"/>
          </w:tcPr>
          <w:p w14:paraId="7696F7B3"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1759" w:type="dxa"/>
            <w:tcBorders>
              <w:top w:val="nil"/>
              <w:left w:val="single" w:sz="4" w:space="0" w:color="auto"/>
              <w:bottom w:val="single" w:sz="4" w:space="0" w:color="auto"/>
              <w:right w:val="single" w:sz="4" w:space="0" w:color="auto"/>
            </w:tcBorders>
            <w:vAlign w:val="bottom"/>
          </w:tcPr>
          <w:p w14:paraId="18A97D4C"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568" w:type="dxa"/>
            <w:tcBorders>
              <w:top w:val="nil"/>
              <w:left w:val="single" w:sz="4" w:space="0" w:color="auto"/>
              <w:bottom w:val="single" w:sz="4" w:space="0" w:color="auto"/>
              <w:right w:val="single" w:sz="4" w:space="0" w:color="auto"/>
            </w:tcBorders>
            <w:vAlign w:val="bottom"/>
          </w:tcPr>
          <w:p w14:paraId="39389C69"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r>
      <w:tr w:rsidR="00F65A97" w:rsidRPr="00F65A97" w14:paraId="7A7B24C7" w14:textId="77777777" w:rsidTr="00BE7FA5">
        <w:trPr>
          <w:trHeight w:val="250"/>
        </w:trPr>
        <w:tc>
          <w:tcPr>
            <w:tcW w:w="2552" w:type="dxa"/>
            <w:tcBorders>
              <w:top w:val="single" w:sz="4" w:space="0" w:color="auto"/>
              <w:left w:val="single" w:sz="4" w:space="0" w:color="auto"/>
              <w:bottom w:val="nil"/>
              <w:right w:val="single" w:sz="4" w:space="0" w:color="auto"/>
            </w:tcBorders>
            <w:vAlign w:val="bottom"/>
          </w:tcPr>
          <w:p w14:paraId="4C23B6D1"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202" w:type="dxa"/>
            <w:tcBorders>
              <w:top w:val="single" w:sz="4" w:space="0" w:color="auto"/>
              <w:left w:val="single" w:sz="4" w:space="0" w:color="auto"/>
              <w:bottom w:val="nil"/>
              <w:right w:val="single" w:sz="4" w:space="0" w:color="auto"/>
            </w:tcBorders>
            <w:vAlign w:val="bottom"/>
          </w:tcPr>
          <w:p w14:paraId="112958AE"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1759" w:type="dxa"/>
            <w:tcBorders>
              <w:top w:val="single" w:sz="4" w:space="0" w:color="auto"/>
              <w:left w:val="single" w:sz="4" w:space="0" w:color="auto"/>
              <w:bottom w:val="nil"/>
              <w:right w:val="single" w:sz="4" w:space="0" w:color="auto"/>
            </w:tcBorders>
            <w:vAlign w:val="bottom"/>
          </w:tcPr>
          <w:p w14:paraId="7A3BBC23"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2568" w:type="dxa"/>
            <w:tcBorders>
              <w:top w:val="single" w:sz="4" w:space="0" w:color="auto"/>
              <w:left w:val="single" w:sz="4" w:space="0" w:color="auto"/>
              <w:bottom w:val="nil"/>
              <w:right w:val="single" w:sz="4" w:space="0" w:color="auto"/>
            </w:tcBorders>
            <w:vAlign w:val="bottom"/>
          </w:tcPr>
          <w:p w14:paraId="60AD7C01"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r>
      <w:tr w:rsidR="00F65A97" w:rsidRPr="00F65A97" w14:paraId="6732CADC" w14:textId="77777777" w:rsidTr="00BE7FA5">
        <w:trPr>
          <w:trHeight w:val="250"/>
        </w:trPr>
        <w:tc>
          <w:tcPr>
            <w:tcW w:w="2552" w:type="dxa"/>
            <w:tcBorders>
              <w:top w:val="nil"/>
              <w:left w:val="single" w:sz="4" w:space="0" w:color="auto"/>
              <w:bottom w:val="nil"/>
              <w:right w:val="single" w:sz="4" w:space="0" w:color="auto"/>
            </w:tcBorders>
            <w:vAlign w:val="bottom"/>
            <w:hideMark/>
          </w:tcPr>
          <w:p w14:paraId="613ECE24"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b/>
                <w:bCs/>
                <w:sz w:val="18"/>
                <w:szCs w:val="18"/>
                <w:lang w:eastAsia="en-US"/>
              </w:rPr>
            </w:pPr>
            <w:r w:rsidRPr="00F65A97">
              <w:rPr>
                <w:rFonts w:ascii="Verdana" w:eastAsia="Times New Roman" w:hAnsi="Verdana" w:cs="Arial"/>
                <w:b/>
                <w:bCs/>
                <w:sz w:val="18"/>
                <w:szCs w:val="18"/>
                <w:lang w:eastAsia="en-US"/>
              </w:rPr>
              <w:t>CUISINE RESTREINTE</w:t>
            </w:r>
          </w:p>
        </w:tc>
        <w:tc>
          <w:tcPr>
            <w:tcW w:w="2202" w:type="dxa"/>
            <w:tcBorders>
              <w:top w:val="nil"/>
              <w:left w:val="single" w:sz="4" w:space="0" w:color="auto"/>
              <w:bottom w:val="nil"/>
              <w:right w:val="single" w:sz="4" w:space="0" w:color="auto"/>
            </w:tcBorders>
            <w:vAlign w:val="bottom"/>
          </w:tcPr>
          <w:p w14:paraId="417731FD"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1759" w:type="dxa"/>
            <w:tcBorders>
              <w:top w:val="nil"/>
              <w:left w:val="single" w:sz="4" w:space="0" w:color="auto"/>
              <w:bottom w:val="nil"/>
              <w:right w:val="single" w:sz="4" w:space="0" w:color="auto"/>
            </w:tcBorders>
            <w:vAlign w:val="bottom"/>
          </w:tcPr>
          <w:p w14:paraId="14C59ADE"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2568" w:type="dxa"/>
            <w:tcBorders>
              <w:top w:val="nil"/>
              <w:left w:val="single" w:sz="4" w:space="0" w:color="auto"/>
              <w:bottom w:val="nil"/>
              <w:right w:val="single" w:sz="4" w:space="0" w:color="auto"/>
            </w:tcBorders>
            <w:vAlign w:val="bottom"/>
          </w:tcPr>
          <w:p w14:paraId="7BD2F5F6"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r>
      <w:tr w:rsidR="00F65A97" w:rsidRPr="00F65A97" w14:paraId="3B147DC7" w14:textId="77777777" w:rsidTr="00BE7FA5">
        <w:trPr>
          <w:trHeight w:val="500"/>
        </w:trPr>
        <w:tc>
          <w:tcPr>
            <w:tcW w:w="2552" w:type="dxa"/>
            <w:tcBorders>
              <w:top w:val="nil"/>
              <w:left w:val="single" w:sz="4" w:space="0" w:color="auto"/>
              <w:bottom w:val="nil"/>
              <w:right w:val="single" w:sz="4" w:space="0" w:color="auto"/>
            </w:tcBorders>
            <w:vAlign w:val="bottom"/>
            <w:hideMark/>
          </w:tcPr>
          <w:p w14:paraId="229D5ABA"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(laverie et petite restauration)</w:t>
            </w:r>
          </w:p>
        </w:tc>
        <w:tc>
          <w:tcPr>
            <w:tcW w:w="2202" w:type="dxa"/>
            <w:tcBorders>
              <w:top w:val="nil"/>
              <w:left w:val="single" w:sz="4" w:space="0" w:color="auto"/>
              <w:bottom w:val="nil"/>
              <w:right w:val="single" w:sz="4" w:space="0" w:color="auto"/>
            </w:tcBorders>
            <w:vAlign w:val="bottom"/>
            <w:hideMark/>
          </w:tcPr>
          <w:p w14:paraId="09AE4E44"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90 €</w:t>
            </w:r>
          </w:p>
        </w:tc>
        <w:tc>
          <w:tcPr>
            <w:tcW w:w="1759" w:type="dxa"/>
            <w:tcBorders>
              <w:top w:val="nil"/>
              <w:left w:val="single" w:sz="4" w:space="0" w:color="auto"/>
              <w:bottom w:val="nil"/>
              <w:right w:val="single" w:sz="4" w:space="0" w:color="auto"/>
            </w:tcBorders>
            <w:vAlign w:val="bottom"/>
            <w:hideMark/>
          </w:tcPr>
          <w:p w14:paraId="7EFD3F1F"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60 €</w:t>
            </w:r>
          </w:p>
        </w:tc>
        <w:tc>
          <w:tcPr>
            <w:tcW w:w="2568" w:type="dxa"/>
            <w:tcBorders>
              <w:top w:val="nil"/>
              <w:left w:val="single" w:sz="4" w:space="0" w:color="auto"/>
              <w:bottom w:val="nil"/>
              <w:right w:val="single" w:sz="4" w:space="0" w:color="auto"/>
            </w:tcBorders>
            <w:vAlign w:val="bottom"/>
            <w:hideMark/>
          </w:tcPr>
          <w:p w14:paraId="546B7FD9"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130 €</w:t>
            </w:r>
          </w:p>
        </w:tc>
      </w:tr>
      <w:tr w:rsidR="00F65A97" w:rsidRPr="00F65A97" w14:paraId="38B4BA1B" w14:textId="77777777" w:rsidTr="00BE7FA5">
        <w:trPr>
          <w:trHeight w:val="250"/>
        </w:trPr>
        <w:tc>
          <w:tcPr>
            <w:tcW w:w="2552" w:type="dxa"/>
            <w:tcBorders>
              <w:top w:val="nil"/>
              <w:left w:val="single" w:sz="4" w:space="0" w:color="auto"/>
              <w:bottom w:val="single" w:sz="4" w:space="0" w:color="auto"/>
              <w:right w:val="single" w:sz="4" w:space="0" w:color="auto"/>
            </w:tcBorders>
            <w:vAlign w:val="bottom"/>
          </w:tcPr>
          <w:p w14:paraId="1C29FBE2"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202" w:type="dxa"/>
            <w:tcBorders>
              <w:top w:val="nil"/>
              <w:left w:val="single" w:sz="4" w:space="0" w:color="auto"/>
              <w:bottom w:val="single" w:sz="4" w:space="0" w:color="auto"/>
              <w:right w:val="single" w:sz="4" w:space="0" w:color="auto"/>
            </w:tcBorders>
            <w:vAlign w:val="bottom"/>
          </w:tcPr>
          <w:p w14:paraId="11B0D69C"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1759" w:type="dxa"/>
            <w:tcBorders>
              <w:top w:val="nil"/>
              <w:left w:val="single" w:sz="4" w:space="0" w:color="auto"/>
              <w:bottom w:val="single" w:sz="4" w:space="0" w:color="auto"/>
              <w:right w:val="single" w:sz="4" w:space="0" w:color="auto"/>
            </w:tcBorders>
            <w:vAlign w:val="bottom"/>
          </w:tcPr>
          <w:p w14:paraId="4825D96A"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568" w:type="dxa"/>
            <w:tcBorders>
              <w:top w:val="nil"/>
              <w:left w:val="single" w:sz="4" w:space="0" w:color="auto"/>
              <w:bottom w:val="single" w:sz="4" w:space="0" w:color="auto"/>
              <w:right w:val="single" w:sz="4" w:space="0" w:color="auto"/>
            </w:tcBorders>
            <w:vAlign w:val="bottom"/>
          </w:tcPr>
          <w:p w14:paraId="6F12A0EE"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r>
      <w:tr w:rsidR="00F65A97" w:rsidRPr="00F65A97" w14:paraId="181658CE" w14:textId="77777777" w:rsidTr="00BE7FA5">
        <w:trPr>
          <w:trHeight w:val="76"/>
        </w:trPr>
        <w:tc>
          <w:tcPr>
            <w:tcW w:w="2552" w:type="dxa"/>
            <w:tcBorders>
              <w:top w:val="single" w:sz="4" w:space="0" w:color="auto"/>
              <w:left w:val="single" w:sz="4" w:space="0" w:color="auto"/>
              <w:bottom w:val="nil"/>
              <w:right w:val="single" w:sz="4" w:space="0" w:color="auto"/>
            </w:tcBorders>
            <w:vAlign w:val="bottom"/>
          </w:tcPr>
          <w:p w14:paraId="08546A2A"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202" w:type="dxa"/>
            <w:tcBorders>
              <w:top w:val="single" w:sz="4" w:space="0" w:color="auto"/>
              <w:left w:val="single" w:sz="4" w:space="0" w:color="auto"/>
              <w:bottom w:val="nil"/>
              <w:right w:val="single" w:sz="4" w:space="0" w:color="auto"/>
            </w:tcBorders>
            <w:vAlign w:val="bottom"/>
          </w:tcPr>
          <w:p w14:paraId="29798442"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1759" w:type="dxa"/>
            <w:tcBorders>
              <w:top w:val="single" w:sz="4" w:space="0" w:color="auto"/>
              <w:left w:val="single" w:sz="4" w:space="0" w:color="auto"/>
              <w:bottom w:val="nil"/>
              <w:right w:val="single" w:sz="4" w:space="0" w:color="auto"/>
            </w:tcBorders>
            <w:vAlign w:val="bottom"/>
          </w:tcPr>
          <w:p w14:paraId="35D397E4"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2568" w:type="dxa"/>
            <w:tcBorders>
              <w:top w:val="single" w:sz="4" w:space="0" w:color="auto"/>
              <w:left w:val="single" w:sz="4" w:space="0" w:color="auto"/>
              <w:bottom w:val="nil"/>
              <w:right w:val="single" w:sz="4" w:space="0" w:color="auto"/>
            </w:tcBorders>
            <w:vAlign w:val="bottom"/>
          </w:tcPr>
          <w:p w14:paraId="1176DD59"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r>
      <w:tr w:rsidR="00F65A97" w:rsidRPr="00F65A97" w14:paraId="067D8B29" w14:textId="77777777" w:rsidTr="00BE7FA5">
        <w:trPr>
          <w:trHeight w:val="250"/>
        </w:trPr>
        <w:tc>
          <w:tcPr>
            <w:tcW w:w="2552" w:type="dxa"/>
            <w:tcBorders>
              <w:top w:val="nil"/>
              <w:left w:val="single" w:sz="4" w:space="0" w:color="auto"/>
              <w:bottom w:val="nil"/>
              <w:right w:val="single" w:sz="4" w:space="0" w:color="auto"/>
            </w:tcBorders>
            <w:vAlign w:val="bottom"/>
            <w:hideMark/>
          </w:tcPr>
          <w:p w14:paraId="2C599687"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b/>
                <w:bCs/>
                <w:sz w:val="18"/>
                <w:szCs w:val="18"/>
                <w:lang w:eastAsia="en-US"/>
              </w:rPr>
            </w:pPr>
            <w:r w:rsidRPr="00F65A97">
              <w:rPr>
                <w:rFonts w:ascii="Verdana" w:eastAsia="Times New Roman" w:hAnsi="Verdana" w:cs="Arial"/>
                <w:b/>
                <w:bCs/>
                <w:sz w:val="18"/>
                <w:szCs w:val="18"/>
                <w:lang w:eastAsia="en-US"/>
              </w:rPr>
              <w:t>PETITE SALLE (sous-sol)</w:t>
            </w:r>
          </w:p>
        </w:tc>
        <w:tc>
          <w:tcPr>
            <w:tcW w:w="2202" w:type="dxa"/>
            <w:tcBorders>
              <w:top w:val="nil"/>
              <w:left w:val="single" w:sz="4" w:space="0" w:color="auto"/>
              <w:bottom w:val="nil"/>
              <w:right w:val="single" w:sz="4" w:space="0" w:color="auto"/>
            </w:tcBorders>
            <w:vAlign w:val="bottom"/>
            <w:hideMark/>
          </w:tcPr>
          <w:p w14:paraId="03F07BA9"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120 €</w:t>
            </w:r>
          </w:p>
        </w:tc>
        <w:tc>
          <w:tcPr>
            <w:tcW w:w="1759" w:type="dxa"/>
            <w:tcBorders>
              <w:top w:val="nil"/>
              <w:left w:val="single" w:sz="4" w:space="0" w:color="auto"/>
              <w:bottom w:val="nil"/>
              <w:right w:val="single" w:sz="4" w:space="0" w:color="auto"/>
            </w:tcBorders>
            <w:vAlign w:val="bottom"/>
            <w:hideMark/>
          </w:tcPr>
          <w:p w14:paraId="3BC4A1DD"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85 €</w:t>
            </w:r>
          </w:p>
        </w:tc>
        <w:tc>
          <w:tcPr>
            <w:tcW w:w="2568" w:type="dxa"/>
            <w:tcBorders>
              <w:top w:val="nil"/>
              <w:left w:val="single" w:sz="4" w:space="0" w:color="auto"/>
              <w:bottom w:val="nil"/>
              <w:right w:val="single" w:sz="4" w:space="0" w:color="auto"/>
            </w:tcBorders>
            <w:vAlign w:val="bottom"/>
            <w:hideMark/>
          </w:tcPr>
          <w:p w14:paraId="01828038"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170 €</w:t>
            </w:r>
          </w:p>
        </w:tc>
      </w:tr>
      <w:tr w:rsidR="00F65A97" w:rsidRPr="00F65A97" w14:paraId="607F63DF" w14:textId="77777777" w:rsidTr="00BE7FA5">
        <w:trPr>
          <w:trHeight w:val="1001"/>
        </w:trPr>
        <w:tc>
          <w:tcPr>
            <w:tcW w:w="2552" w:type="dxa"/>
            <w:tcBorders>
              <w:top w:val="nil"/>
              <w:left w:val="single" w:sz="4" w:space="0" w:color="auto"/>
              <w:bottom w:val="single" w:sz="4" w:space="0" w:color="auto"/>
              <w:right w:val="single" w:sz="4" w:space="0" w:color="auto"/>
            </w:tcBorders>
            <w:vAlign w:val="bottom"/>
          </w:tcPr>
          <w:p w14:paraId="19505AD2"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p w14:paraId="3AB8EEBB"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 xml:space="preserve">pour réunions, formations, </w:t>
            </w:r>
          </w:p>
          <w:p w14:paraId="63AB5E98"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½ journée ou soirée</w:t>
            </w:r>
          </w:p>
          <w:p w14:paraId="4058D764"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202" w:type="dxa"/>
            <w:tcBorders>
              <w:top w:val="nil"/>
              <w:left w:val="single" w:sz="4" w:space="0" w:color="auto"/>
              <w:bottom w:val="single" w:sz="4" w:space="0" w:color="auto"/>
              <w:right w:val="single" w:sz="4" w:space="0" w:color="auto"/>
            </w:tcBorders>
            <w:vAlign w:val="bottom"/>
          </w:tcPr>
          <w:p w14:paraId="2B4BFFEE"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sans objet</w:t>
            </w:r>
          </w:p>
          <w:p w14:paraId="1DA616D1"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1759" w:type="dxa"/>
            <w:tcBorders>
              <w:top w:val="nil"/>
              <w:left w:val="single" w:sz="4" w:space="0" w:color="auto"/>
              <w:bottom w:val="single" w:sz="4" w:space="0" w:color="auto"/>
              <w:right w:val="single" w:sz="4" w:space="0" w:color="auto"/>
            </w:tcBorders>
            <w:vAlign w:val="bottom"/>
          </w:tcPr>
          <w:p w14:paraId="07C6231A"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sans objet</w:t>
            </w:r>
          </w:p>
          <w:p w14:paraId="573D4162"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2568" w:type="dxa"/>
            <w:tcBorders>
              <w:top w:val="nil"/>
              <w:left w:val="single" w:sz="4" w:space="0" w:color="auto"/>
              <w:bottom w:val="single" w:sz="4" w:space="0" w:color="auto"/>
              <w:right w:val="single" w:sz="4" w:space="0" w:color="auto"/>
            </w:tcBorders>
            <w:vAlign w:val="bottom"/>
          </w:tcPr>
          <w:p w14:paraId="64023B7E"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60 €</w:t>
            </w:r>
          </w:p>
          <w:p w14:paraId="44B14A62"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r>
      <w:tr w:rsidR="00F65A97" w:rsidRPr="00F65A97" w14:paraId="6DAF0311" w14:textId="77777777" w:rsidTr="00BE7FA5">
        <w:trPr>
          <w:trHeight w:val="250"/>
        </w:trPr>
        <w:tc>
          <w:tcPr>
            <w:tcW w:w="2552" w:type="dxa"/>
            <w:tcBorders>
              <w:top w:val="single" w:sz="4" w:space="0" w:color="auto"/>
              <w:left w:val="single" w:sz="4" w:space="0" w:color="auto"/>
              <w:bottom w:val="nil"/>
              <w:right w:val="single" w:sz="4" w:space="0" w:color="auto"/>
            </w:tcBorders>
            <w:vAlign w:val="bottom"/>
          </w:tcPr>
          <w:p w14:paraId="12274CCA"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202" w:type="dxa"/>
            <w:tcBorders>
              <w:top w:val="single" w:sz="4" w:space="0" w:color="auto"/>
              <w:left w:val="single" w:sz="4" w:space="0" w:color="auto"/>
              <w:bottom w:val="nil"/>
              <w:right w:val="single" w:sz="4" w:space="0" w:color="auto"/>
            </w:tcBorders>
            <w:vAlign w:val="bottom"/>
          </w:tcPr>
          <w:p w14:paraId="08B98EA5"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1759" w:type="dxa"/>
            <w:tcBorders>
              <w:top w:val="single" w:sz="4" w:space="0" w:color="auto"/>
              <w:left w:val="single" w:sz="4" w:space="0" w:color="auto"/>
              <w:bottom w:val="nil"/>
              <w:right w:val="single" w:sz="4" w:space="0" w:color="auto"/>
            </w:tcBorders>
            <w:vAlign w:val="bottom"/>
          </w:tcPr>
          <w:p w14:paraId="51A1F854"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2568" w:type="dxa"/>
            <w:tcBorders>
              <w:top w:val="single" w:sz="4" w:space="0" w:color="auto"/>
              <w:left w:val="single" w:sz="4" w:space="0" w:color="auto"/>
              <w:bottom w:val="nil"/>
              <w:right w:val="single" w:sz="4" w:space="0" w:color="auto"/>
            </w:tcBorders>
            <w:vAlign w:val="bottom"/>
          </w:tcPr>
          <w:p w14:paraId="4DC084AF"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r>
      <w:tr w:rsidR="00F65A97" w:rsidRPr="00F65A97" w14:paraId="6CFEEB74" w14:textId="77777777" w:rsidTr="00BE7FA5">
        <w:trPr>
          <w:trHeight w:val="250"/>
        </w:trPr>
        <w:tc>
          <w:tcPr>
            <w:tcW w:w="2552" w:type="dxa"/>
            <w:tcBorders>
              <w:top w:val="nil"/>
              <w:left w:val="single" w:sz="4" w:space="0" w:color="auto"/>
              <w:bottom w:val="nil"/>
              <w:right w:val="single" w:sz="4" w:space="0" w:color="auto"/>
            </w:tcBorders>
            <w:vAlign w:val="bottom"/>
            <w:hideMark/>
          </w:tcPr>
          <w:p w14:paraId="6E1586AE"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b/>
                <w:bCs/>
                <w:sz w:val="18"/>
                <w:szCs w:val="18"/>
                <w:lang w:eastAsia="en-US"/>
              </w:rPr>
            </w:pPr>
            <w:r w:rsidRPr="00F65A97">
              <w:rPr>
                <w:rFonts w:ascii="Verdana" w:eastAsia="Times New Roman" w:hAnsi="Verdana" w:cs="Arial"/>
                <w:b/>
                <w:bCs/>
                <w:sz w:val="18"/>
                <w:szCs w:val="18"/>
                <w:lang w:eastAsia="en-US"/>
              </w:rPr>
              <w:t>CHAMBRE FROIDE</w:t>
            </w:r>
          </w:p>
        </w:tc>
        <w:tc>
          <w:tcPr>
            <w:tcW w:w="2202" w:type="dxa"/>
            <w:tcBorders>
              <w:top w:val="nil"/>
              <w:left w:val="single" w:sz="4" w:space="0" w:color="auto"/>
              <w:bottom w:val="nil"/>
              <w:right w:val="single" w:sz="4" w:space="0" w:color="auto"/>
            </w:tcBorders>
            <w:vAlign w:val="bottom"/>
          </w:tcPr>
          <w:p w14:paraId="4ADCA371"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1759" w:type="dxa"/>
            <w:tcBorders>
              <w:top w:val="nil"/>
              <w:left w:val="single" w:sz="4" w:space="0" w:color="auto"/>
              <w:bottom w:val="nil"/>
              <w:right w:val="single" w:sz="4" w:space="0" w:color="auto"/>
            </w:tcBorders>
            <w:vAlign w:val="bottom"/>
          </w:tcPr>
          <w:p w14:paraId="0D7704FD"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2568" w:type="dxa"/>
            <w:tcBorders>
              <w:top w:val="nil"/>
              <w:left w:val="single" w:sz="4" w:space="0" w:color="auto"/>
              <w:bottom w:val="nil"/>
              <w:right w:val="single" w:sz="4" w:space="0" w:color="auto"/>
            </w:tcBorders>
            <w:vAlign w:val="bottom"/>
          </w:tcPr>
          <w:p w14:paraId="2A0716B5"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r>
      <w:tr w:rsidR="00F65A97" w:rsidRPr="00F65A97" w14:paraId="13D475E2" w14:textId="77777777" w:rsidTr="00BE7FA5">
        <w:trPr>
          <w:trHeight w:val="250"/>
        </w:trPr>
        <w:tc>
          <w:tcPr>
            <w:tcW w:w="2552" w:type="dxa"/>
            <w:tcBorders>
              <w:top w:val="nil"/>
              <w:left w:val="single" w:sz="4" w:space="0" w:color="auto"/>
              <w:bottom w:val="nil"/>
              <w:right w:val="single" w:sz="4" w:space="0" w:color="auto"/>
            </w:tcBorders>
            <w:vAlign w:val="bottom"/>
            <w:hideMark/>
          </w:tcPr>
          <w:p w14:paraId="0A9BA8D8"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(journée)</w:t>
            </w:r>
          </w:p>
        </w:tc>
        <w:tc>
          <w:tcPr>
            <w:tcW w:w="2202" w:type="dxa"/>
            <w:tcBorders>
              <w:top w:val="nil"/>
              <w:left w:val="single" w:sz="4" w:space="0" w:color="auto"/>
              <w:bottom w:val="nil"/>
              <w:right w:val="single" w:sz="4" w:space="0" w:color="auto"/>
            </w:tcBorders>
            <w:vAlign w:val="bottom"/>
            <w:hideMark/>
          </w:tcPr>
          <w:p w14:paraId="10A928EF"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35 €</w:t>
            </w:r>
          </w:p>
        </w:tc>
        <w:tc>
          <w:tcPr>
            <w:tcW w:w="1759" w:type="dxa"/>
            <w:tcBorders>
              <w:top w:val="nil"/>
              <w:left w:val="single" w:sz="4" w:space="0" w:color="auto"/>
              <w:bottom w:val="nil"/>
              <w:right w:val="single" w:sz="4" w:space="0" w:color="auto"/>
            </w:tcBorders>
            <w:vAlign w:val="bottom"/>
            <w:hideMark/>
          </w:tcPr>
          <w:p w14:paraId="449410B9"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25 €</w:t>
            </w:r>
          </w:p>
        </w:tc>
        <w:tc>
          <w:tcPr>
            <w:tcW w:w="2568" w:type="dxa"/>
            <w:tcBorders>
              <w:top w:val="nil"/>
              <w:left w:val="single" w:sz="4" w:space="0" w:color="auto"/>
              <w:bottom w:val="nil"/>
              <w:right w:val="single" w:sz="4" w:space="0" w:color="auto"/>
            </w:tcBorders>
            <w:vAlign w:val="bottom"/>
            <w:hideMark/>
          </w:tcPr>
          <w:p w14:paraId="7F525003"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45 €</w:t>
            </w:r>
          </w:p>
        </w:tc>
      </w:tr>
      <w:tr w:rsidR="00F65A97" w:rsidRPr="00F65A97" w14:paraId="71FDCD2F" w14:textId="77777777" w:rsidTr="00BE7FA5">
        <w:trPr>
          <w:trHeight w:val="250"/>
        </w:trPr>
        <w:tc>
          <w:tcPr>
            <w:tcW w:w="2552" w:type="dxa"/>
            <w:tcBorders>
              <w:top w:val="nil"/>
              <w:left w:val="single" w:sz="4" w:space="0" w:color="auto"/>
              <w:bottom w:val="single" w:sz="4" w:space="0" w:color="auto"/>
              <w:right w:val="single" w:sz="4" w:space="0" w:color="auto"/>
            </w:tcBorders>
            <w:vAlign w:val="bottom"/>
          </w:tcPr>
          <w:p w14:paraId="58BB1D11"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202" w:type="dxa"/>
            <w:tcBorders>
              <w:top w:val="nil"/>
              <w:left w:val="single" w:sz="4" w:space="0" w:color="auto"/>
              <w:bottom w:val="single" w:sz="4" w:space="0" w:color="auto"/>
              <w:right w:val="single" w:sz="4" w:space="0" w:color="auto"/>
            </w:tcBorders>
            <w:vAlign w:val="bottom"/>
          </w:tcPr>
          <w:p w14:paraId="1D56F756"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1759" w:type="dxa"/>
            <w:tcBorders>
              <w:top w:val="nil"/>
              <w:left w:val="single" w:sz="4" w:space="0" w:color="auto"/>
              <w:bottom w:val="single" w:sz="4" w:space="0" w:color="auto"/>
              <w:right w:val="single" w:sz="4" w:space="0" w:color="auto"/>
            </w:tcBorders>
            <w:vAlign w:val="bottom"/>
          </w:tcPr>
          <w:p w14:paraId="2C5B4FC5"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568" w:type="dxa"/>
            <w:tcBorders>
              <w:top w:val="nil"/>
              <w:left w:val="single" w:sz="4" w:space="0" w:color="auto"/>
              <w:bottom w:val="single" w:sz="4" w:space="0" w:color="auto"/>
              <w:right w:val="single" w:sz="4" w:space="0" w:color="auto"/>
            </w:tcBorders>
            <w:vAlign w:val="bottom"/>
          </w:tcPr>
          <w:p w14:paraId="461014E1"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r>
      <w:tr w:rsidR="00F65A97" w:rsidRPr="00F65A97" w14:paraId="66A6B9E7" w14:textId="77777777" w:rsidTr="00BE7FA5">
        <w:trPr>
          <w:trHeight w:val="250"/>
        </w:trPr>
        <w:tc>
          <w:tcPr>
            <w:tcW w:w="2552" w:type="dxa"/>
            <w:tcBorders>
              <w:top w:val="single" w:sz="4" w:space="0" w:color="auto"/>
              <w:left w:val="single" w:sz="4" w:space="0" w:color="auto"/>
              <w:bottom w:val="nil"/>
              <w:right w:val="single" w:sz="4" w:space="0" w:color="auto"/>
            </w:tcBorders>
            <w:vAlign w:val="bottom"/>
          </w:tcPr>
          <w:p w14:paraId="30B56EEC"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202" w:type="dxa"/>
            <w:tcBorders>
              <w:top w:val="single" w:sz="4" w:space="0" w:color="auto"/>
              <w:left w:val="single" w:sz="4" w:space="0" w:color="auto"/>
              <w:bottom w:val="nil"/>
              <w:right w:val="single" w:sz="4" w:space="0" w:color="auto"/>
            </w:tcBorders>
            <w:vAlign w:val="bottom"/>
          </w:tcPr>
          <w:p w14:paraId="3B6D2E79"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1759" w:type="dxa"/>
            <w:tcBorders>
              <w:top w:val="single" w:sz="4" w:space="0" w:color="auto"/>
              <w:left w:val="single" w:sz="4" w:space="0" w:color="auto"/>
              <w:bottom w:val="nil"/>
              <w:right w:val="single" w:sz="4" w:space="0" w:color="auto"/>
            </w:tcBorders>
            <w:vAlign w:val="bottom"/>
          </w:tcPr>
          <w:p w14:paraId="669CB085"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568" w:type="dxa"/>
            <w:tcBorders>
              <w:top w:val="single" w:sz="4" w:space="0" w:color="auto"/>
              <w:left w:val="single" w:sz="4" w:space="0" w:color="auto"/>
              <w:bottom w:val="nil"/>
              <w:right w:val="single" w:sz="4" w:space="0" w:color="auto"/>
            </w:tcBorders>
            <w:vAlign w:val="bottom"/>
          </w:tcPr>
          <w:p w14:paraId="242CD2FB"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r>
      <w:tr w:rsidR="00F65A97" w:rsidRPr="00F65A97" w14:paraId="359E3B73" w14:textId="77777777" w:rsidTr="00BE7FA5">
        <w:trPr>
          <w:trHeight w:val="250"/>
        </w:trPr>
        <w:tc>
          <w:tcPr>
            <w:tcW w:w="2552" w:type="dxa"/>
            <w:tcBorders>
              <w:top w:val="nil"/>
              <w:left w:val="single" w:sz="4" w:space="0" w:color="auto"/>
              <w:bottom w:val="nil"/>
              <w:right w:val="single" w:sz="4" w:space="0" w:color="auto"/>
            </w:tcBorders>
            <w:vAlign w:val="bottom"/>
            <w:hideMark/>
          </w:tcPr>
          <w:p w14:paraId="2536C124"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b/>
                <w:bCs/>
                <w:sz w:val="18"/>
                <w:szCs w:val="18"/>
                <w:lang w:eastAsia="en-US"/>
              </w:rPr>
            </w:pPr>
            <w:r w:rsidRPr="00F65A97">
              <w:rPr>
                <w:rFonts w:ascii="Verdana" w:eastAsia="Times New Roman" w:hAnsi="Verdana" w:cs="Arial"/>
                <w:b/>
                <w:bCs/>
                <w:sz w:val="18"/>
                <w:szCs w:val="18"/>
                <w:lang w:eastAsia="en-US"/>
              </w:rPr>
              <w:t>COUVERT</w:t>
            </w:r>
          </w:p>
        </w:tc>
        <w:tc>
          <w:tcPr>
            <w:tcW w:w="2202" w:type="dxa"/>
            <w:tcBorders>
              <w:top w:val="nil"/>
              <w:left w:val="single" w:sz="4" w:space="0" w:color="auto"/>
              <w:bottom w:val="nil"/>
              <w:right w:val="single" w:sz="4" w:space="0" w:color="auto"/>
            </w:tcBorders>
            <w:vAlign w:val="bottom"/>
            <w:hideMark/>
          </w:tcPr>
          <w:p w14:paraId="409C3CF9"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0,8 €</w:t>
            </w:r>
          </w:p>
        </w:tc>
        <w:tc>
          <w:tcPr>
            <w:tcW w:w="1759" w:type="dxa"/>
            <w:tcBorders>
              <w:top w:val="nil"/>
              <w:left w:val="single" w:sz="4" w:space="0" w:color="auto"/>
              <w:bottom w:val="nil"/>
              <w:right w:val="single" w:sz="4" w:space="0" w:color="auto"/>
            </w:tcBorders>
            <w:vAlign w:val="bottom"/>
            <w:hideMark/>
          </w:tcPr>
          <w:p w14:paraId="44DBED74"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0,6 €</w:t>
            </w:r>
          </w:p>
        </w:tc>
        <w:tc>
          <w:tcPr>
            <w:tcW w:w="2568" w:type="dxa"/>
            <w:tcBorders>
              <w:top w:val="nil"/>
              <w:left w:val="single" w:sz="4" w:space="0" w:color="auto"/>
              <w:bottom w:val="nil"/>
              <w:right w:val="single" w:sz="4" w:space="0" w:color="auto"/>
            </w:tcBorders>
            <w:vAlign w:val="bottom"/>
            <w:hideMark/>
          </w:tcPr>
          <w:p w14:paraId="4431628B"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2,00 €</w:t>
            </w:r>
          </w:p>
        </w:tc>
      </w:tr>
      <w:tr w:rsidR="00F65A97" w:rsidRPr="00F65A97" w14:paraId="19C320CB" w14:textId="77777777" w:rsidTr="00BE7FA5">
        <w:trPr>
          <w:trHeight w:val="250"/>
        </w:trPr>
        <w:tc>
          <w:tcPr>
            <w:tcW w:w="2552" w:type="dxa"/>
            <w:tcBorders>
              <w:top w:val="nil"/>
              <w:left w:val="single" w:sz="4" w:space="0" w:color="auto"/>
              <w:bottom w:val="nil"/>
              <w:right w:val="single" w:sz="4" w:space="0" w:color="auto"/>
            </w:tcBorders>
            <w:vAlign w:val="bottom"/>
            <w:hideMark/>
          </w:tcPr>
          <w:p w14:paraId="125B7329"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par personne</w:t>
            </w:r>
          </w:p>
        </w:tc>
        <w:tc>
          <w:tcPr>
            <w:tcW w:w="2202" w:type="dxa"/>
            <w:tcBorders>
              <w:top w:val="nil"/>
              <w:left w:val="single" w:sz="4" w:space="0" w:color="auto"/>
              <w:bottom w:val="nil"/>
              <w:right w:val="single" w:sz="4" w:space="0" w:color="auto"/>
            </w:tcBorders>
            <w:vAlign w:val="bottom"/>
          </w:tcPr>
          <w:p w14:paraId="595DB134"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1759" w:type="dxa"/>
            <w:tcBorders>
              <w:top w:val="nil"/>
              <w:left w:val="single" w:sz="4" w:space="0" w:color="auto"/>
              <w:bottom w:val="nil"/>
              <w:right w:val="single" w:sz="4" w:space="0" w:color="auto"/>
            </w:tcBorders>
            <w:vAlign w:val="bottom"/>
          </w:tcPr>
          <w:p w14:paraId="7A63F267"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c>
          <w:tcPr>
            <w:tcW w:w="2568" w:type="dxa"/>
            <w:tcBorders>
              <w:top w:val="nil"/>
              <w:left w:val="single" w:sz="4" w:space="0" w:color="auto"/>
              <w:bottom w:val="nil"/>
              <w:right w:val="single" w:sz="4" w:space="0" w:color="auto"/>
            </w:tcBorders>
            <w:vAlign w:val="bottom"/>
          </w:tcPr>
          <w:p w14:paraId="67574370"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p>
        </w:tc>
      </w:tr>
      <w:tr w:rsidR="00F65A97" w:rsidRPr="00F65A97" w14:paraId="31C8A45A" w14:textId="77777777" w:rsidTr="00BE7FA5">
        <w:trPr>
          <w:trHeight w:val="758"/>
        </w:trPr>
        <w:tc>
          <w:tcPr>
            <w:tcW w:w="2552" w:type="dxa"/>
            <w:tcBorders>
              <w:top w:val="single" w:sz="4" w:space="0" w:color="auto"/>
              <w:left w:val="single" w:sz="4" w:space="0" w:color="auto"/>
              <w:bottom w:val="single" w:sz="4" w:space="0" w:color="auto"/>
              <w:right w:val="single" w:sz="4" w:space="0" w:color="auto"/>
            </w:tcBorders>
            <w:vAlign w:val="bottom"/>
          </w:tcPr>
          <w:p w14:paraId="6DCDBDF2"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b/>
                <w:sz w:val="18"/>
                <w:szCs w:val="18"/>
                <w:lang w:eastAsia="en-US"/>
              </w:rPr>
            </w:pPr>
          </w:p>
          <w:p w14:paraId="08FCE195"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r w:rsidRPr="00F65A97">
              <w:rPr>
                <w:rFonts w:ascii="Verdana" w:eastAsia="Times New Roman" w:hAnsi="Verdana" w:cs="Arial"/>
                <w:b/>
                <w:sz w:val="18"/>
                <w:szCs w:val="18"/>
                <w:lang w:eastAsia="en-US"/>
              </w:rPr>
              <w:t>CASSE</w:t>
            </w:r>
            <w:r w:rsidRPr="00F65A97">
              <w:rPr>
                <w:rFonts w:ascii="Verdana" w:eastAsia="Times New Roman" w:hAnsi="Verdana" w:cs="Arial"/>
                <w:sz w:val="18"/>
                <w:szCs w:val="18"/>
                <w:lang w:eastAsia="en-US"/>
              </w:rPr>
              <w:t xml:space="preserve"> </w:t>
            </w:r>
          </w:p>
          <w:p w14:paraId="6866BD8F"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(assiette, verre, etc…)</w:t>
            </w:r>
          </w:p>
        </w:tc>
        <w:tc>
          <w:tcPr>
            <w:tcW w:w="2202" w:type="dxa"/>
            <w:tcBorders>
              <w:top w:val="single" w:sz="4" w:space="0" w:color="auto"/>
              <w:left w:val="single" w:sz="4" w:space="0" w:color="auto"/>
              <w:bottom w:val="single" w:sz="4" w:space="0" w:color="auto"/>
              <w:right w:val="single" w:sz="4" w:space="0" w:color="auto"/>
            </w:tcBorders>
            <w:vAlign w:val="bottom"/>
          </w:tcPr>
          <w:p w14:paraId="48830C23"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3 €</w:t>
            </w:r>
          </w:p>
          <w:p w14:paraId="667577D9"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1759" w:type="dxa"/>
            <w:tcBorders>
              <w:top w:val="single" w:sz="4" w:space="0" w:color="auto"/>
              <w:left w:val="single" w:sz="4" w:space="0" w:color="auto"/>
              <w:bottom w:val="single" w:sz="4" w:space="0" w:color="auto"/>
              <w:right w:val="single" w:sz="4" w:space="0" w:color="auto"/>
            </w:tcBorders>
            <w:vAlign w:val="bottom"/>
          </w:tcPr>
          <w:p w14:paraId="4383B791"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3 €</w:t>
            </w:r>
          </w:p>
          <w:p w14:paraId="2F26198E"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c>
          <w:tcPr>
            <w:tcW w:w="2568" w:type="dxa"/>
            <w:tcBorders>
              <w:top w:val="single" w:sz="4" w:space="0" w:color="auto"/>
              <w:left w:val="single" w:sz="4" w:space="0" w:color="auto"/>
              <w:bottom w:val="single" w:sz="4" w:space="0" w:color="auto"/>
              <w:right w:val="single" w:sz="4" w:space="0" w:color="auto"/>
            </w:tcBorders>
            <w:vAlign w:val="bottom"/>
          </w:tcPr>
          <w:p w14:paraId="63AF3B4B"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r w:rsidRPr="00F65A97">
              <w:rPr>
                <w:rFonts w:ascii="Verdana" w:eastAsia="Times New Roman" w:hAnsi="Verdana" w:cs="Arial"/>
                <w:sz w:val="18"/>
                <w:szCs w:val="18"/>
                <w:lang w:eastAsia="en-US"/>
              </w:rPr>
              <w:t>3 €</w:t>
            </w:r>
          </w:p>
          <w:p w14:paraId="54829CDD" w14:textId="77777777" w:rsidR="00F65A97" w:rsidRPr="00F65A97" w:rsidRDefault="00F65A97" w:rsidP="00F65A97">
            <w:pPr>
              <w:overflowPunct w:val="0"/>
              <w:autoSpaceDE w:val="0"/>
              <w:autoSpaceDN w:val="0"/>
              <w:adjustRightInd w:val="0"/>
              <w:spacing w:after="0" w:line="276" w:lineRule="auto"/>
              <w:jc w:val="center"/>
              <w:textAlignment w:val="baseline"/>
              <w:rPr>
                <w:rFonts w:ascii="Verdana" w:eastAsia="Times New Roman" w:hAnsi="Verdana" w:cs="Arial"/>
                <w:sz w:val="18"/>
                <w:szCs w:val="18"/>
                <w:lang w:eastAsia="en-US"/>
              </w:rPr>
            </w:pPr>
          </w:p>
        </w:tc>
      </w:tr>
      <w:tr w:rsidR="00F65A97" w:rsidRPr="00F65A97" w14:paraId="6C3C47AB" w14:textId="77777777" w:rsidTr="00BE7FA5">
        <w:trPr>
          <w:trHeight w:val="233"/>
        </w:trPr>
        <w:tc>
          <w:tcPr>
            <w:tcW w:w="9081" w:type="dxa"/>
            <w:gridSpan w:val="4"/>
            <w:tcBorders>
              <w:top w:val="single" w:sz="4" w:space="0" w:color="auto"/>
              <w:left w:val="single" w:sz="4" w:space="0" w:color="auto"/>
              <w:bottom w:val="single" w:sz="4" w:space="0" w:color="auto"/>
              <w:right w:val="single" w:sz="4" w:space="0" w:color="auto"/>
            </w:tcBorders>
            <w:vAlign w:val="bottom"/>
            <w:hideMark/>
          </w:tcPr>
          <w:p w14:paraId="7955D0E8" w14:textId="77777777" w:rsidR="00F65A97" w:rsidRPr="00F65A97" w:rsidRDefault="00F65A97" w:rsidP="00F65A97">
            <w:pPr>
              <w:overflowPunct w:val="0"/>
              <w:autoSpaceDE w:val="0"/>
              <w:autoSpaceDN w:val="0"/>
              <w:adjustRightInd w:val="0"/>
              <w:spacing w:after="0" w:line="276" w:lineRule="auto"/>
              <w:textAlignment w:val="baseline"/>
              <w:rPr>
                <w:rFonts w:ascii="Verdana" w:eastAsia="Times New Roman" w:hAnsi="Verdana" w:cs="Arial"/>
                <w:b/>
                <w:sz w:val="18"/>
                <w:szCs w:val="18"/>
                <w:lang w:eastAsia="en-US"/>
              </w:rPr>
            </w:pPr>
            <w:r w:rsidRPr="00F65A97">
              <w:rPr>
                <w:rFonts w:ascii="Verdana" w:eastAsia="Times New Roman" w:hAnsi="Verdana" w:cs="Arial"/>
                <w:b/>
                <w:sz w:val="18"/>
                <w:szCs w:val="18"/>
                <w:lang w:eastAsia="en-US"/>
              </w:rPr>
              <w:t>Autre matériel cassé : selon tarif de la réparation ou du remplacement</w:t>
            </w:r>
          </w:p>
        </w:tc>
      </w:tr>
    </w:tbl>
    <w:p w14:paraId="4BD79DB2" w14:textId="77777777" w:rsidR="00DB4327" w:rsidRDefault="00DB4327" w:rsidP="00F65A97">
      <w:pPr>
        <w:pStyle w:val="gmail-msobodytext"/>
        <w:spacing w:before="0" w:beforeAutospacing="0" w:after="0" w:afterAutospacing="0"/>
        <w:jc w:val="both"/>
        <w:rPr>
          <w:rFonts w:ascii="Arial" w:hAnsi="Arial" w:cs="Arial"/>
          <w:bCs/>
          <w:sz w:val="20"/>
          <w:szCs w:val="20"/>
        </w:rPr>
      </w:pPr>
    </w:p>
    <w:p w14:paraId="29C98E02" w14:textId="77777777" w:rsidR="00DB4327" w:rsidRDefault="00DB4327" w:rsidP="00BC035A">
      <w:pPr>
        <w:pStyle w:val="gmail-msobodytext"/>
        <w:spacing w:before="0" w:beforeAutospacing="0" w:after="0" w:afterAutospacing="0"/>
        <w:ind w:left="851"/>
        <w:jc w:val="both"/>
        <w:rPr>
          <w:rFonts w:ascii="Arial" w:hAnsi="Arial" w:cs="Arial"/>
          <w:bCs/>
          <w:sz w:val="20"/>
          <w:szCs w:val="20"/>
        </w:rPr>
      </w:pPr>
    </w:p>
    <w:p w14:paraId="3CDAEF64" w14:textId="155A99E8" w:rsidR="00F65A97" w:rsidRPr="00F65A97" w:rsidRDefault="00F65A97" w:rsidP="00D12EEE">
      <w:pPr>
        <w:pStyle w:val="Paragraphedeliste"/>
        <w:numPr>
          <w:ilvl w:val="0"/>
          <w:numId w:val="45"/>
        </w:numPr>
        <w:overflowPunct w:val="0"/>
        <w:autoSpaceDE w:val="0"/>
        <w:autoSpaceDN w:val="0"/>
        <w:adjustRightInd w:val="0"/>
        <w:spacing w:after="0" w:line="240" w:lineRule="auto"/>
        <w:jc w:val="center"/>
        <w:textAlignment w:val="baseline"/>
        <w:rPr>
          <w:rFonts w:ascii="Arial" w:eastAsia="Times New Roman" w:hAnsi="Arial" w:cs="Arial"/>
          <w:b/>
          <w:bCs/>
          <w:snapToGrid w:val="0"/>
          <w:u w:val="single"/>
        </w:rPr>
      </w:pPr>
      <w:r w:rsidRPr="00F65A97">
        <w:rPr>
          <w:rFonts w:ascii="Arial" w:eastAsia="Times New Roman" w:hAnsi="Arial" w:cs="Arial"/>
          <w:b/>
          <w:snapToGrid w:val="0"/>
          <w:u w:val="single"/>
        </w:rPr>
        <w:t>REMBOURSEMENT – ASSURANCE GROUPAMA – BRIS DE  GLACE</w:t>
      </w:r>
    </w:p>
    <w:p w14:paraId="50C9DE24" w14:textId="77777777" w:rsidR="00F65A97" w:rsidRPr="00F65A97" w:rsidRDefault="00F65A97" w:rsidP="00F65A97">
      <w:pPr>
        <w:tabs>
          <w:tab w:val="num" w:pos="0"/>
          <w:tab w:val="num" w:pos="567"/>
        </w:tabs>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14:paraId="6B5BDCAC" w14:textId="77777777" w:rsidR="00F65A97" w:rsidRPr="00F65A97" w:rsidRDefault="00F65A97" w:rsidP="00F65A97">
      <w:pPr>
        <w:tabs>
          <w:tab w:val="left" w:pos="284"/>
        </w:tabs>
        <w:overflowPunct w:val="0"/>
        <w:autoSpaceDE w:val="0"/>
        <w:autoSpaceDN w:val="0"/>
        <w:adjustRightInd w:val="0"/>
        <w:spacing w:after="0" w:line="240" w:lineRule="auto"/>
        <w:ind w:left="851" w:right="131"/>
        <w:textAlignment w:val="baseline"/>
        <w:rPr>
          <w:rFonts w:ascii="Arial" w:eastAsia="Times New Roman" w:hAnsi="Arial" w:cs="Arial"/>
          <w:sz w:val="20"/>
          <w:szCs w:val="20"/>
        </w:rPr>
      </w:pPr>
      <w:r w:rsidRPr="00F65A97">
        <w:rPr>
          <w:rFonts w:ascii="Arial" w:eastAsia="Times New Roman" w:hAnsi="Arial" w:cs="Arial"/>
          <w:sz w:val="20"/>
          <w:szCs w:val="20"/>
        </w:rPr>
        <w:t>Monsieur le Maire informe le Conseil Municipal que l’assurance GROUPAMA nous propose remboursement de 821,64 € relatif au bris de glace survenu le 18 août 2025 sur le tracteur ISEKI immatriculé AX-496-SG.</w:t>
      </w:r>
    </w:p>
    <w:p w14:paraId="3E2DAB45" w14:textId="77777777" w:rsidR="00F65A97" w:rsidRPr="00F65A97" w:rsidRDefault="00F65A97" w:rsidP="00F65A97">
      <w:pPr>
        <w:tabs>
          <w:tab w:val="left" w:pos="284"/>
        </w:tabs>
        <w:overflowPunct w:val="0"/>
        <w:autoSpaceDE w:val="0"/>
        <w:autoSpaceDN w:val="0"/>
        <w:adjustRightInd w:val="0"/>
        <w:spacing w:after="0" w:line="240" w:lineRule="auto"/>
        <w:ind w:left="851" w:right="131"/>
        <w:textAlignment w:val="baseline"/>
        <w:rPr>
          <w:rFonts w:ascii="Arial" w:eastAsia="Times New Roman" w:hAnsi="Arial" w:cs="Arial"/>
          <w:sz w:val="20"/>
          <w:szCs w:val="20"/>
        </w:rPr>
      </w:pPr>
    </w:p>
    <w:p w14:paraId="79104869" w14:textId="77777777" w:rsidR="00F65A97" w:rsidRPr="00F65A97" w:rsidRDefault="00F65A97" w:rsidP="00F65A97">
      <w:pPr>
        <w:tabs>
          <w:tab w:val="left" w:pos="284"/>
        </w:tabs>
        <w:overflowPunct w:val="0"/>
        <w:autoSpaceDE w:val="0"/>
        <w:autoSpaceDN w:val="0"/>
        <w:adjustRightInd w:val="0"/>
        <w:spacing w:after="0" w:line="240" w:lineRule="auto"/>
        <w:ind w:left="851" w:right="131"/>
        <w:textAlignment w:val="baseline"/>
        <w:rPr>
          <w:rFonts w:ascii="Arial" w:eastAsia="Times New Roman" w:hAnsi="Arial" w:cs="Arial"/>
          <w:sz w:val="20"/>
          <w:szCs w:val="20"/>
        </w:rPr>
      </w:pPr>
      <w:r w:rsidRPr="00F65A97">
        <w:rPr>
          <w:rFonts w:ascii="Arial" w:eastAsia="Times New Roman" w:hAnsi="Arial" w:cs="Arial"/>
          <w:sz w:val="20"/>
          <w:szCs w:val="20"/>
        </w:rPr>
        <w:t xml:space="preserve">Le Conseil Municipal, après avoir délibéré, </w:t>
      </w:r>
    </w:p>
    <w:p w14:paraId="00B6D5E4" w14:textId="77777777" w:rsidR="00F65A97" w:rsidRPr="00F65A97" w:rsidRDefault="00F65A97" w:rsidP="00F65A97">
      <w:pPr>
        <w:tabs>
          <w:tab w:val="left" w:pos="284"/>
        </w:tabs>
        <w:overflowPunct w:val="0"/>
        <w:autoSpaceDE w:val="0"/>
        <w:autoSpaceDN w:val="0"/>
        <w:adjustRightInd w:val="0"/>
        <w:spacing w:after="0" w:line="240" w:lineRule="auto"/>
        <w:ind w:left="851" w:right="131"/>
        <w:textAlignment w:val="baseline"/>
        <w:rPr>
          <w:rFonts w:ascii="Arial" w:eastAsia="Times New Roman" w:hAnsi="Arial" w:cs="Arial"/>
          <w:color w:val="0070C0"/>
          <w:sz w:val="20"/>
          <w:szCs w:val="20"/>
        </w:rPr>
      </w:pPr>
      <w:r w:rsidRPr="00F65A97">
        <w:rPr>
          <w:rFonts w:ascii="Arial" w:eastAsia="Times New Roman" w:hAnsi="Arial" w:cs="Arial"/>
          <w:b/>
          <w:bCs/>
          <w:color w:val="0070C0"/>
          <w:sz w:val="20"/>
          <w:szCs w:val="20"/>
        </w:rPr>
        <w:t>DECIDE</w:t>
      </w:r>
    </w:p>
    <w:p w14:paraId="0138351E" w14:textId="77777777" w:rsidR="00F65A97" w:rsidRPr="00F65A97" w:rsidRDefault="00F65A97" w:rsidP="00F65A97">
      <w:pPr>
        <w:tabs>
          <w:tab w:val="left" w:pos="284"/>
        </w:tabs>
        <w:overflowPunct w:val="0"/>
        <w:autoSpaceDE w:val="0"/>
        <w:autoSpaceDN w:val="0"/>
        <w:adjustRightInd w:val="0"/>
        <w:spacing w:after="0" w:line="240" w:lineRule="auto"/>
        <w:ind w:left="851" w:right="131"/>
        <w:textAlignment w:val="baseline"/>
        <w:rPr>
          <w:rFonts w:ascii="Arial" w:eastAsia="Times New Roman" w:hAnsi="Arial" w:cs="Arial"/>
          <w:sz w:val="20"/>
          <w:szCs w:val="20"/>
        </w:rPr>
      </w:pPr>
      <w:r w:rsidRPr="00F65A97">
        <w:rPr>
          <w:rFonts w:ascii="Arial" w:eastAsia="Times New Roman" w:hAnsi="Arial" w:cs="Arial"/>
          <w:sz w:val="20"/>
          <w:szCs w:val="20"/>
        </w:rPr>
        <w:t>D’accepter le montant du remboursement proposé par la Compagnie d’Assurance GROUPAMA, à savoir 821,64 €uros.</w:t>
      </w:r>
    </w:p>
    <w:p w14:paraId="6DBADCCC" w14:textId="77777777" w:rsidR="00DB4327" w:rsidRDefault="00DB4327" w:rsidP="00BC035A">
      <w:pPr>
        <w:pStyle w:val="gmail-msobodytext"/>
        <w:spacing w:before="0" w:beforeAutospacing="0" w:after="0" w:afterAutospacing="0"/>
        <w:ind w:left="851"/>
        <w:jc w:val="both"/>
        <w:rPr>
          <w:rFonts w:ascii="Arial" w:hAnsi="Arial" w:cs="Arial"/>
          <w:bCs/>
          <w:sz w:val="20"/>
          <w:szCs w:val="20"/>
        </w:rPr>
      </w:pPr>
    </w:p>
    <w:p w14:paraId="34B58235" w14:textId="77777777" w:rsidR="00DB4327" w:rsidRDefault="00DB4327" w:rsidP="00F65A97">
      <w:pPr>
        <w:pStyle w:val="gmail-msobodytext"/>
        <w:spacing w:before="0" w:beforeAutospacing="0" w:after="0" w:afterAutospacing="0"/>
        <w:ind w:left="851"/>
        <w:jc w:val="both"/>
        <w:rPr>
          <w:rFonts w:ascii="Arial" w:hAnsi="Arial" w:cs="Arial"/>
          <w:bCs/>
          <w:sz w:val="20"/>
          <w:szCs w:val="20"/>
        </w:rPr>
      </w:pPr>
    </w:p>
    <w:p w14:paraId="4AA902E1" w14:textId="77777777" w:rsidR="00F65A97" w:rsidRDefault="00F65A97" w:rsidP="00F65A97">
      <w:pPr>
        <w:pStyle w:val="gmail-msobodytext"/>
        <w:spacing w:before="0" w:beforeAutospacing="0" w:after="0" w:afterAutospacing="0"/>
        <w:ind w:left="851"/>
        <w:jc w:val="both"/>
        <w:rPr>
          <w:rFonts w:ascii="Arial" w:hAnsi="Arial" w:cs="Arial"/>
          <w:bCs/>
          <w:sz w:val="20"/>
          <w:szCs w:val="20"/>
        </w:rPr>
      </w:pPr>
    </w:p>
    <w:p w14:paraId="49D40683" w14:textId="77777777" w:rsidR="00F65A97" w:rsidRDefault="00F65A97" w:rsidP="00F65A97">
      <w:pPr>
        <w:pStyle w:val="gmail-msobodytext"/>
        <w:spacing w:before="0" w:beforeAutospacing="0" w:after="0" w:afterAutospacing="0"/>
        <w:ind w:left="851"/>
        <w:jc w:val="both"/>
        <w:rPr>
          <w:rFonts w:ascii="Arial" w:hAnsi="Arial" w:cs="Arial"/>
          <w:bCs/>
          <w:sz w:val="20"/>
          <w:szCs w:val="20"/>
        </w:rPr>
      </w:pPr>
    </w:p>
    <w:p w14:paraId="42BC4B01" w14:textId="77777777" w:rsidR="00F65A97" w:rsidRDefault="00F65A97" w:rsidP="00F65A97">
      <w:pPr>
        <w:pStyle w:val="gmail-msobodytext"/>
        <w:spacing w:before="0" w:beforeAutospacing="0" w:after="0" w:afterAutospacing="0"/>
        <w:ind w:left="851"/>
        <w:jc w:val="both"/>
        <w:rPr>
          <w:rFonts w:ascii="Arial" w:hAnsi="Arial" w:cs="Arial"/>
          <w:bCs/>
          <w:sz w:val="20"/>
          <w:szCs w:val="20"/>
        </w:rPr>
      </w:pPr>
    </w:p>
    <w:p w14:paraId="11C3B9FC" w14:textId="06043FC8" w:rsidR="00F65A97" w:rsidRPr="00F65A97" w:rsidRDefault="00F65A97" w:rsidP="00D12EEE">
      <w:pPr>
        <w:pStyle w:val="Paragraphedeliste"/>
        <w:numPr>
          <w:ilvl w:val="0"/>
          <w:numId w:val="45"/>
        </w:numPr>
        <w:overflowPunct w:val="0"/>
        <w:autoSpaceDE w:val="0"/>
        <w:autoSpaceDN w:val="0"/>
        <w:adjustRightInd w:val="0"/>
        <w:spacing w:after="0" w:line="240" w:lineRule="auto"/>
        <w:jc w:val="center"/>
        <w:textAlignment w:val="baseline"/>
        <w:rPr>
          <w:rFonts w:ascii="Arial" w:eastAsia="Times New Roman" w:hAnsi="Arial" w:cs="Arial"/>
          <w:b/>
          <w:bCs/>
          <w:snapToGrid w:val="0"/>
          <w:u w:val="single"/>
        </w:rPr>
      </w:pPr>
      <w:r w:rsidRPr="00F65A97">
        <w:rPr>
          <w:rFonts w:ascii="Arial" w:eastAsia="Times New Roman" w:hAnsi="Arial" w:cs="Arial"/>
          <w:b/>
          <w:bCs/>
          <w:snapToGrid w:val="0"/>
          <w:u w:val="single"/>
        </w:rPr>
        <w:t>NUMEROTATION COMPLEMENTAIRE DE LA RUE</w:t>
      </w:r>
      <w:r>
        <w:rPr>
          <w:rFonts w:ascii="Arial" w:eastAsia="Times New Roman" w:hAnsi="Arial" w:cs="Arial"/>
          <w:b/>
          <w:bCs/>
          <w:snapToGrid w:val="0"/>
          <w:u w:val="single"/>
        </w:rPr>
        <w:t xml:space="preserve"> </w:t>
      </w:r>
      <w:r w:rsidRPr="00F65A97">
        <w:rPr>
          <w:rFonts w:ascii="Arial" w:eastAsia="Times New Roman" w:hAnsi="Arial" w:cs="Arial"/>
          <w:b/>
          <w:bCs/>
          <w:snapToGrid w:val="0"/>
          <w:u w:val="single"/>
        </w:rPr>
        <w:t>PRINCIPALE</w:t>
      </w:r>
    </w:p>
    <w:p w14:paraId="757EBAA1" w14:textId="77777777" w:rsidR="00F65A97" w:rsidRPr="00F65A97" w:rsidRDefault="00F65A97" w:rsidP="00F65A97">
      <w:pPr>
        <w:tabs>
          <w:tab w:val="num" w:pos="709"/>
        </w:tabs>
        <w:spacing w:after="0" w:line="240" w:lineRule="auto"/>
        <w:rPr>
          <w:rFonts w:ascii="Times New Roman" w:eastAsia="Times New Roman" w:hAnsi="Times New Roman" w:cs="Times New Roman"/>
          <w:sz w:val="20"/>
          <w:szCs w:val="20"/>
        </w:rPr>
      </w:pPr>
    </w:p>
    <w:p w14:paraId="19CAB444" w14:textId="77777777" w:rsidR="00F65A97" w:rsidRPr="00F65A97" w:rsidRDefault="00F65A97" w:rsidP="00F65A97">
      <w:pPr>
        <w:tabs>
          <w:tab w:val="num" w:pos="709"/>
        </w:tabs>
        <w:spacing w:after="0" w:line="240" w:lineRule="auto"/>
        <w:ind w:left="851"/>
        <w:rPr>
          <w:rFonts w:ascii="Arial" w:eastAsia="Times New Roman" w:hAnsi="Arial" w:cs="Arial"/>
          <w:sz w:val="20"/>
          <w:szCs w:val="20"/>
        </w:rPr>
      </w:pPr>
      <w:r w:rsidRPr="00F65A97">
        <w:rPr>
          <w:rFonts w:ascii="Arial" w:eastAsia="Times New Roman" w:hAnsi="Arial" w:cs="Arial"/>
          <w:sz w:val="20"/>
          <w:szCs w:val="20"/>
        </w:rPr>
        <w:t xml:space="preserve">Monsieur le Maire propose au Conseil Municipal qu’il y a lieu de mettre à jour la numérotation dans la rue principale et d’attribuer au logement situé à l’arrière sur la même unité foncière un numéro complémentaire, à savoir le : </w:t>
      </w:r>
      <w:r w:rsidRPr="00F65A97">
        <w:rPr>
          <w:rFonts w:ascii="Arial" w:eastAsia="Times New Roman" w:hAnsi="Arial" w:cs="Arial"/>
          <w:b/>
          <w:sz w:val="20"/>
          <w:szCs w:val="20"/>
        </w:rPr>
        <w:t>20A rue Principale</w:t>
      </w:r>
      <w:r w:rsidRPr="00F65A97">
        <w:rPr>
          <w:rFonts w:ascii="Arial" w:eastAsia="Times New Roman" w:hAnsi="Arial" w:cs="Arial"/>
          <w:sz w:val="20"/>
          <w:szCs w:val="20"/>
        </w:rPr>
        <w:t xml:space="preserve">. </w:t>
      </w:r>
    </w:p>
    <w:p w14:paraId="0EBD368E" w14:textId="77777777" w:rsidR="00F65A97" w:rsidRPr="00F65A97" w:rsidRDefault="00F65A97" w:rsidP="00F65A97">
      <w:pPr>
        <w:tabs>
          <w:tab w:val="num" w:pos="709"/>
        </w:tabs>
        <w:spacing w:after="0" w:line="240" w:lineRule="auto"/>
        <w:rPr>
          <w:rFonts w:ascii="Times New Roman" w:eastAsia="Times New Roman" w:hAnsi="Times New Roman" w:cs="Times New Roman"/>
          <w:b/>
          <w:sz w:val="20"/>
          <w:szCs w:val="20"/>
        </w:rPr>
      </w:pPr>
    </w:p>
    <w:p w14:paraId="0BE29552" w14:textId="77777777" w:rsidR="00F65A97" w:rsidRPr="00F65A97" w:rsidRDefault="00F65A97" w:rsidP="00F65A97">
      <w:pPr>
        <w:tabs>
          <w:tab w:val="num" w:pos="709"/>
        </w:tabs>
        <w:spacing w:after="0" w:line="240" w:lineRule="auto"/>
        <w:ind w:left="851"/>
        <w:rPr>
          <w:rFonts w:ascii="Arial" w:eastAsia="Times New Roman" w:hAnsi="Arial" w:cs="Arial"/>
          <w:sz w:val="20"/>
          <w:szCs w:val="20"/>
        </w:rPr>
      </w:pPr>
      <w:r w:rsidRPr="00F65A97">
        <w:rPr>
          <w:rFonts w:ascii="Arial" w:eastAsia="Times New Roman" w:hAnsi="Arial" w:cs="Arial"/>
          <w:sz w:val="20"/>
          <w:szCs w:val="20"/>
        </w:rPr>
        <w:t xml:space="preserve">Le Conseil Municipal, après avoir délibéré, </w:t>
      </w:r>
    </w:p>
    <w:p w14:paraId="0FCF4C6B" w14:textId="63E3FC79" w:rsidR="00D24E3D" w:rsidRPr="00D24E3D" w:rsidRDefault="00F65A97" w:rsidP="00F65A97">
      <w:pPr>
        <w:tabs>
          <w:tab w:val="num" w:pos="709"/>
        </w:tabs>
        <w:spacing w:after="0" w:line="240" w:lineRule="auto"/>
        <w:ind w:left="851"/>
        <w:rPr>
          <w:rFonts w:ascii="Arial" w:eastAsia="Times New Roman" w:hAnsi="Arial" w:cs="Arial"/>
          <w:sz w:val="20"/>
          <w:szCs w:val="20"/>
        </w:rPr>
      </w:pPr>
      <w:r w:rsidRPr="00F65A97">
        <w:rPr>
          <w:rFonts w:ascii="Arial" w:eastAsia="Times New Roman" w:hAnsi="Arial" w:cs="Arial"/>
          <w:b/>
          <w:color w:val="0070C0"/>
          <w:sz w:val="20"/>
          <w:szCs w:val="20"/>
        </w:rPr>
        <w:t xml:space="preserve">DECIDE </w:t>
      </w:r>
      <w:r w:rsidRPr="00F65A97">
        <w:rPr>
          <w:rFonts w:ascii="Arial" w:eastAsia="Times New Roman" w:hAnsi="Arial" w:cs="Arial"/>
          <w:sz w:val="20"/>
          <w:szCs w:val="20"/>
        </w:rPr>
        <w:t>d’approuver la numérotation intermédiaire dans la rue Principale.</w:t>
      </w:r>
    </w:p>
    <w:p w14:paraId="7749B09A" w14:textId="77777777" w:rsidR="00D24E3D" w:rsidRDefault="00D24E3D" w:rsidP="00BC035A">
      <w:pPr>
        <w:pStyle w:val="gmail-msobodytext"/>
        <w:spacing w:before="0" w:beforeAutospacing="0" w:after="0" w:afterAutospacing="0"/>
        <w:ind w:left="851"/>
        <w:jc w:val="both"/>
        <w:rPr>
          <w:rFonts w:ascii="Arial" w:hAnsi="Arial" w:cs="Arial"/>
          <w:bCs/>
          <w:sz w:val="20"/>
          <w:szCs w:val="20"/>
        </w:rPr>
      </w:pPr>
    </w:p>
    <w:p w14:paraId="61090E90" w14:textId="77777777" w:rsidR="00D24E3D" w:rsidRDefault="00D24E3D" w:rsidP="00BC035A">
      <w:pPr>
        <w:pStyle w:val="gmail-msobodytext"/>
        <w:spacing w:before="0" w:beforeAutospacing="0" w:after="0" w:afterAutospacing="0"/>
        <w:ind w:left="851"/>
        <w:jc w:val="both"/>
        <w:rPr>
          <w:rFonts w:ascii="Arial" w:hAnsi="Arial" w:cs="Arial"/>
          <w:bCs/>
          <w:sz w:val="20"/>
          <w:szCs w:val="20"/>
        </w:rPr>
      </w:pPr>
    </w:p>
    <w:p w14:paraId="338085A7" w14:textId="77777777" w:rsidR="00D24E3D" w:rsidRPr="008E01D4" w:rsidRDefault="00D24E3D" w:rsidP="00BC035A">
      <w:pPr>
        <w:pStyle w:val="gmail-msobodytext"/>
        <w:spacing w:before="0" w:beforeAutospacing="0" w:after="0" w:afterAutospacing="0"/>
        <w:ind w:left="851"/>
        <w:jc w:val="both"/>
        <w:rPr>
          <w:rFonts w:ascii="Arial" w:hAnsi="Arial" w:cs="Arial"/>
          <w:bCs/>
          <w:sz w:val="20"/>
          <w:szCs w:val="20"/>
        </w:rPr>
      </w:pPr>
    </w:p>
    <w:p w14:paraId="64941B40" w14:textId="77777777" w:rsidR="0093203F" w:rsidRPr="00F1242C" w:rsidRDefault="00260431" w:rsidP="00BC035A">
      <w:pPr>
        <w:tabs>
          <w:tab w:val="num" w:pos="851"/>
          <w:tab w:val="left" w:pos="2835"/>
        </w:tabs>
        <w:ind w:left="851"/>
        <w:jc w:val="center"/>
        <w:rPr>
          <w:rFonts w:ascii="Arial" w:hAnsi="Arial" w:cs="Arial"/>
          <w:b/>
          <w:bCs/>
          <w:snapToGrid w:val="0"/>
        </w:rPr>
      </w:pPr>
      <w:r w:rsidRPr="00F1242C">
        <w:rPr>
          <w:rFonts w:ascii="Arial" w:hAnsi="Arial" w:cs="Arial"/>
          <w:b/>
          <w:bCs/>
          <w:snapToGrid w:val="0"/>
        </w:rPr>
        <w:t xml:space="preserve">COMMUNICATIONS ET </w:t>
      </w:r>
      <w:r w:rsidR="00D82D7F" w:rsidRPr="00F1242C">
        <w:rPr>
          <w:rFonts w:ascii="Arial" w:hAnsi="Arial" w:cs="Arial"/>
          <w:b/>
          <w:bCs/>
          <w:snapToGrid w:val="0"/>
        </w:rPr>
        <w:t>DIVERS</w:t>
      </w:r>
      <w:r w:rsidRPr="00F1242C">
        <w:rPr>
          <w:rFonts w:ascii="Arial" w:hAnsi="Arial" w:cs="Arial"/>
          <w:b/>
          <w:bCs/>
          <w:snapToGrid w:val="0"/>
        </w:rPr>
        <w:t> </w:t>
      </w:r>
    </w:p>
    <w:p w14:paraId="6AA61562" w14:textId="7D938A38" w:rsidR="008023AD" w:rsidRDefault="008023AD" w:rsidP="008023AD">
      <w:pPr>
        <w:pStyle w:val="Paragraphedeliste"/>
        <w:numPr>
          <w:ilvl w:val="0"/>
          <w:numId w:val="3"/>
        </w:numPr>
        <w:tabs>
          <w:tab w:val="num" w:pos="851"/>
          <w:tab w:val="left" w:pos="1134"/>
        </w:tabs>
        <w:ind w:left="851" w:firstLine="0"/>
        <w:jc w:val="both"/>
        <w:rPr>
          <w:rFonts w:ascii="Arial" w:hAnsi="Arial" w:cs="Arial"/>
          <w:bCs/>
          <w:snapToGrid w:val="0"/>
          <w:sz w:val="20"/>
          <w:szCs w:val="20"/>
        </w:rPr>
      </w:pPr>
      <w:r>
        <w:rPr>
          <w:rFonts w:ascii="Arial" w:hAnsi="Arial" w:cs="Arial"/>
          <w:bCs/>
          <w:snapToGrid w:val="0"/>
          <w:sz w:val="20"/>
          <w:szCs w:val="20"/>
        </w:rPr>
        <w:t>M</w:t>
      </w:r>
      <w:r w:rsidR="00B5087C">
        <w:rPr>
          <w:rFonts w:ascii="Arial" w:hAnsi="Arial" w:cs="Arial"/>
          <w:bCs/>
          <w:snapToGrid w:val="0"/>
          <w:sz w:val="20"/>
          <w:szCs w:val="20"/>
        </w:rPr>
        <w:t>.</w:t>
      </w:r>
      <w:r>
        <w:rPr>
          <w:rFonts w:ascii="Arial" w:hAnsi="Arial" w:cs="Arial"/>
          <w:bCs/>
          <w:snapToGrid w:val="0"/>
          <w:sz w:val="20"/>
          <w:szCs w:val="20"/>
        </w:rPr>
        <w:t xml:space="preserve"> le maire indique qu’un logement (4 rue de l’école 1</w:t>
      </w:r>
      <w:r w:rsidRPr="008023AD">
        <w:rPr>
          <w:rFonts w:ascii="Arial" w:hAnsi="Arial" w:cs="Arial"/>
          <w:bCs/>
          <w:snapToGrid w:val="0"/>
          <w:sz w:val="20"/>
          <w:szCs w:val="20"/>
          <w:vertAlign w:val="superscript"/>
        </w:rPr>
        <w:t>er</w:t>
      </w:r>
      <w:r>
        <w:rPr>
          <w:rFonts w:ascii="Arial" w:hAnsi="Arial" w:cs="Arial"/>
          <w:bCs/>
          <w:snapToGrid w:val="0"/>
          <w:sz w:val="20"/>
          <w:szCs w:val="20"/>
        </w:rPr>
        <w:t xml:space="preserve"> étage) va se libérer début janvier.</w:t>
      </w:r>
    </w:p>
    <w:p w14:paraId="5075DF43" w14:textId="116376D5" w:rsidR="00D24E3D" w:rsidRDefault="008023AD" w:rsidP="008023AD">
      <w:pPr>
        <w:pStyle w:val="Paragraphedeliste"/>
        <w:numPr>
          <w:ilvl w:val="0"/>
          <w:numId w:val="3"/>
        </w:numPr>
        <w:tabs>
          <w:tab w:val="num" w:pos="851"/>
          <w:tab w:val="left" w:pos="1134"/>
        </w:tabs>
        <w:ind w:left="851" w:firstLine="0"/>
        <w:jc w:val="both"/>
        <w:rPr>
          <w:rFonts w:ascii="Arial" w:hAnsi="Arial" w:cs="Arial"/>
          <w:bCs/>
          <w:snapToGrid w:val="0"/>
          <w:sz w:val="20"/>
          <w:szCs w:val="20"/>
        </w:rPr>
      </w:pPr>
      <w:r w:rsidRPr="008023AD">
        <w:rPr>
          <w:rFonts w:ascii="Arial" w:hAnsi="Arial" w:cs="Arial"/>
          <w:bCs/>
          <w:snapToGrid w:val="0"/>
          <w:sz w:val="20"/>
          <w:szCs w:val="20"/>
        </w:rPr>
        <w:t>Un point est fait sur la remise d’arbres fruitiers aux particuliers dans le cadre du dispositif trame verte et bleue portée par le Parc naturel des Vosges du Nord. Près de 50 arbres ont trouvé acquéreur sur Mietesheim.</w:t>
      </w:r>
    </w:p>
    <w:p w14:paraId="2FD29189" w14:textId="05398E1D" w:rsidR="008023AD" w:rsidRDefault="008023AD" w:rsidP="008023AD">
      <w:pPr>
        <w:pStyle w:val="Paragraphedeliste"/>
        <w:numPr>
          <w:ilvl w:val="0"/>
          <w:numId w:val="3"/>
        </w:numPr>
        <w:tabs>
          <w:tab w:val="num" w:pos="851"/>
          <w:tab w:val="left" w:pos="1134"/>
        </w:tabs>
        <w:ind w:left="851" w:firstLine="0"/>
        <w:jc w:val="both"/>
        <w:rPr>
          <w:rFonts w:ascii="Arial" w:hAnsi="Arial" w:cs="Arial"/>
          <w:bCs/>
          <w:snapToGrid w:val="0"/>
          <w:sz w:val="20"/>
          <w:szCs w:val="20"/>
        </w:rPr>
      </w:pPr>
      <w:r>
        <w:rPr>
          <w:rFonts w:ascii="Arial" w:hAnsi="Arial" w:cs="Arial"/>
          <w:bCs/>
          <w:snapToGrid w:val="0"/>
          <w:sz w:val="20"/>
          <w:szCs w:val="20"/>
        </w:rPr>
        <w:t>Un dernier point d’organisation est fait concernant la fête des ainés du 11 janvier 2026.</w:t>
      </w:r>
    </w:p>
    <w:p w14:paraId="0C0D9DD2" w14:textId="21395D4E" w:rsidR="008023AD" w:rsidRDefault="008023AD" w:rsidP="008023AD">
      <w:pPr>
        <w:pStyle w:val="Paragraphedeliste"/>
        <w:numPr>
          <w:ilvl w:val="0"/>
          <w:numId w:val="3"/>
        </w:numPr>
        <w:tabs>
          <w:tab w:val="num" w:pos="851"/>
          <w:tab w:val="left" w:pos="1134"/>
        </w:tabs>
        <w:ind w:left="851" w:firstLine="0"/>
        <w:jc w:val="both"/>
        <w:rPr>
          <w:rFonts w:ascii="Arial" w:hAnsi="Arial" w:cs="Arial"/>
          <w:bCs/>
          <w:snapToGrid w:val="0"/>
          <w:sz w:val="20"/>
          <w:szCs w:val="20"/>
        </w:rPr>
      </w:pPr>
      <w:r>
        <w:rPr>
          <w:rFonts w:ascii="Arial" w:hAnsi="Arial" w:cs="Arial"/>
          <w:bCs/>
          <w:snapToGrid w:val="0"/>
          <w:sz w:val="20"/>
          <w:szCs w:val="20"/>
        </w:rPr>
        <w:t>Amandine SERHANE nous fait un état des travaux et projets relatifs au CMJ. A voir qui et comment ce dossier continuera étant donné qu’Amandine ne sera plus engagée au CM durant la prochaine mandature.</w:t>
      </w:r>
    </w:p>
    <w:p w14:paraId="30BD4816" w14:textId="1C2D66F3" w:rsidR="00E15866" w:rsidRDefault="00E15866" w:rsidP="008023AD">
      <w:pPr>
        <w:pStyle w:val="Paragraphedeliste"/>
        <w:numPr>
          <w:ilvl w:val="0"/>
          <w:numId w:val="3"/>
        </w:numPr>
        <w:tabs>
          <w:tab w:val="num" w:pos="851"/>
          <w:tab w:val="left" w:pos="1134"/>
        </w:tabs>
        <w:ind w:left="851" w:firstLine="0"/>
        <w:jc w:val="both"/>
        <w:rPr>
          <w:rFonts w:ascii="Arial" w:hAnsi="Arial" w:cs="Arial"/>
          <w:bCs/>
          <w:snapToGrid w:val="0"/>
          <w:sz w:val="20"/>
          <w:szCs w:val="20"/>
        </w:rPr>
      </w:pPr>
      <w:r>
        <w:rPr>
          <w:rFonts w:ascii="Arial" w:hAnsi="Arial" w:cs="Arial"/>
          <w:bCs/>
          <w:snapToGrid w:val="0"/>
          <w:sz w:val="20"/>
          <w:szCs w:val="20"/>
        </w:rPr>
        <w:t xml:space="preserve">La date du nettoyage de printemps 2026 est annoncée pour le 11 avril ; on en profitera pour y greffer quelques petits chantiers annexes. </w:t>
      </w:r>
    </w:p>
    <w:p w14:paraId="276D09C8" w14:textId="2D26DCBA" w:rsidR="00E15866" w:rsidRDefault="00E15866" w:rsidP="008023AD">
      <w:pPr>
        <w:pStyle w:val="Paragraphedeliste"/>
        <w:numPr>
          <w:ilvl w:val="0"/>
          <w:numId w:val="3"/>
        </w:numPr>
        <w:tabs>
          <w:tab w:val="num" w:pos="851"/>
          <w:tab w:val="left" w:pos="1134"/>
        </w:tabs>
        <w:ind w:left="851" w:firstLine="0"/>
        <w:jc w:val="both"/>
        <w:rPr>
          <w:rFonts w:ascii="Arial" w:hAnsi="Arial" w:cs="Arial"/>
          <w:bCs/>
          <w:snapToGrid w:val="0"/>
          <w:sz w:val="20"/>
          <w:szCs w:val="20"/>
        </w:rPr>
      </w:pPr>
      <w:r>
        <w:rPr>
          <w:rFonts w:ascii="Arial" w:hAnsi="Arial" w:cs="Arial"/>
          <w:bCs/>
          <w:snapToGrid w:val="0"/>
          <w:sz w:val="20"/>
          <w:szCs w:val="20"/>
        </w:rPr>
        <w:t>La date du 6 mars 2026 est retenue pour se retrouver autour d’un repas avec les agents de la commune pour finir le mandat en cours en toute convivialité.</w:t>
      </w:r>
    </w:p>
    <w:p w14:paraId="46EE9B85" w14:textId="6209E5C3" w:rsidR="00E15866" w:rsidRPr="008023AD" w:rsidRDefault="00E15866" w:rsidP="008023AD">
      <w:pPr>
        <w:pStyle w:val="Paragraphedeliste"/>
        <w:numPr>
          <w:ilvl w:val="0"/>
          <w:numId w:val="3"/>
        </w:numPr>
        <w:tabs>
          <w:tab w:val="num" w:pos="851"/>
          <w:tab w:val="left" w:pos="1134"/>
        </w:tabs>
        <w:ind w:left="851" w:firstLine="0"/>
        <w:jc w:val="both"/>
        <w:rPr>
          <w:rFonts w:ascii="Arial" w:hAnsi="Arial" w:cs="Arial"/>
          <w:bCs/>
          <w:snapToGrid w:val="0"/>
          <w:sz w:val="20"/>
          <w:szCs w:val="20"/>
        </w:rPr>
      </w:pPr>
      <w:r>
        <w:rPr>
          <w:rFonts w:ascii="Arial" w:hAnsi="Arial" w:cs="Arial"/>
          <w:bCs/>
          <w:snapToGrid w:val="0"/>
          <w:sz w:val="20"/>
          <w:szCs w:val="20"/>
        </w:rPr>
        <w:t>Le prochain conseil municipal aura lieu le 19 février 2026. M</w:t>
      </w:r>
      <w:r w:rsidR="00B5087C">
        <w:rPr>
          <w:rFonts w:ascii="Arial" w:hAnsi="Arial" w:cs="Arial"/>
          <w:bCs/>
          <w:snapToGrid w:val="0"/>
          <w:sz w:val="20"/>
          <w:szCs w:val="20"/>
        </w:rPr>
        <w:t>.</w:t>
      </w:r>
      <w:r>
        <w:rPr>
          <w:rFonts w:ascii="Arial" w:hAnsi="Arial" w:cs="Arial"/>
          <w:bCs/>
          <w:snapToGrid w:val="0"/>
          <w:sz w:val="20"/>
          <w:szCs w:val="20"/>
        </w:rPr>
        <w:t xml:space="preserve"> le </w:t>
      </w:r>
      <w:r w:rsidR="00B5087C">
        <w:rPr>
          <w:rFonts w:ascii="Arial" w:hAnsi="Arial" w:cs="Arial"/>
          <w:bCs/>
          <w:snapToGrid w:val="0"/>
          <w:sz w:val="20"/>
          <w:szCs w:val="20"/>
        </w:rPr>
        <w:t>Maire</w:t>
      </w:r>
      <w:r>
        <w:rPr>
          <w:rFonts w:ascii="Arial" w:hAnsi="Arial" w:cs="Arial"/>
          <w:bCs/>
          <w:snapToGrid w:val="0"/>
          <w:sz w:val="20"/>
          <w:szCs w:val="20"/>
        </w:rPr>
        <w:t xml:space="preserve"> précise que le vote interviendra après les élections municipales.</w:t>
      </w:r>
    </w:p>
    <w:p w14:paraId="5502F62A" w14:textId="77777777" w:rsidR="00D24E3D" w:rsidRDefault="00D24E3D" w:rsidP="00BC035A">
      <w:pPr>
        <w:ind w:left="851" w:firstLine="567"/>
        <w:rPr>
          <w:rFonts w:ascii="Arial" w:hAnsi="Arial" w:cs="Arial"/>
          <w:sz w:val="20"/>
          <w:szCs w:val="20"/>
          <w:u w:val="single"/>
        </w:rPr>
      </w:pPr>
    </w:p>
    <w:p w14:paraId="6AE2E529" w14:textId="77777777" w:rsidR="00F65A97" w:rsidRDefault="00F65A97" w:rsidP="00BC035A">
      <w:pPr>
        <w:ind w:left="851" w:firstLine="567"/>
        <w:rPr>
          <w:rFonts w:ascii="Arial" w:hAnsi="Arial" w:cs="Arial"/>
          <w:sz w:val="20"/>
          <w:szCs w:val="20"/>
          <w:u w:val="single"/>
        </w:rPr>
      </w:pPr>
    </w:p>
    <w:p w14:paraId="0FEB2F2A" w14:textId="77777777" w:rsidR="00F65A97" w:rsidRDefault="00F65A97" w:rsidP="00BC035A">
      <w:pPr>
        <w:ind w:left="851" w:firstLine="567"/>
        <w:rPr>
          <w:rFonts w:ascii="Arial" w:hAnsi="Arial" w:cs="Arial"/>
          <w:sz w:val="20"/>
          <w:szCs w:val="20"/>
          <w:u w:val="single"/>
        </w:rPr>
      </w:pPr>
    </w:p>
    <w:p w14:paraId="75438949" w14:textId="77777777" w:rsidR="00F65A97" w:rsidRDefault="00F65A97" w:rsidP="00BC035A">
      <w:pPr>
        <w:ind w:left="851" w:firstLine="567"/>
        <w:rPr>
          <w:rFonts w:ascii="Arial" w:hAnsi="Arial" w:cs="Arial"/>
          <w:sz w:val="20"/>
          <w:szCs w:val="20"/>
          <w:u w:val="single"/>
        </w:rPr>
      </w:pPr>
    </w:p>
    <w:p w14:paraId="234D870F" w14:textId="77777777" w:rsidR="00F65A97" w:rsidRDefault="00F65A97" w:rsidP="00BC035A">
      <w:pPr>
        <w:ind w:left="851" w:firstLine="567"/>
        <w:rPr>
          <w:rFonts w:ascii="Arial" w:hAnsi="Arial" w:cs="Arial"/>
          <w:sz w:val="20"/>
          <w:szCs w:val="20"/>
          <w:u w:val="single"/>
        </w:rPr>
      </w:pPr>
    </w:p>
    <w:p w14:paraId="6DAA92FB" w14:textId="77777777" w:rsidR="002F5D24" w:rsidRPr="005C5F4A" w:rsidRDefault="00260431" w:rsidP="00BC035A">
      <w:pPr>
        <w:ind w:left="851"/>
        <w:rPr>
          <w:rFonts w:ascii="Arial" w:hAnsi="Arial" w:cs="Arial"/>
          <w:sz w:val="20"/>
          <w:szCs w:val="20"/>
          <w:u w:val="single"/>
        </w:rPr>
      </w:pPr>
      <w:r w:rsidRPr="005C5F4A">
        <w:rPr>
          <w:rFonts w:ascii="Arial" w:hAnsi="Arial" w:cs="Arial"/>
          <w:sz w:val="20"/>
          <w:szCs w:val="20"/>
          <w:u w:val="single"/>
        </w:rPr>
        <w:t>Signature du secrétaire de séance</w:t>
      </w:r>
      <w:r w:rsidR="000E2430" w:rsidRPr="005C5F4A">
        <w:rPr>
          <w:rFonts w:ascii="Arial" w:hAnsi="Arial" w:cs="Arial"/>
          <w:sz w:val="20"/>
          <w:szCs w:val="20"/>
          <w:u w:val="single"/>
        </w:rPr>
        <w:t> :</w:t>
      </w:r>
      <w:r w:rsidR="002F5D24" w:rsidRPr="005C5F4A">
        <w:rPr>
          <w:rFonts w:ascii="Arial" w:hAnsi="Arial" w:cs="Arial"/>
          <w:sz w:val="20"/>
          <w:szCs w:val="20"/>
        </w:rPr>
        <w:tab/>
      </w:r>
      <w:r w:rsidR="002F5D24" w:rsidRPr="005C5F4A">
        <w:rPr>
          <w:rFonts w:ascii="Arial" w:hAnsi="Arial" w:cs="Arial"/>
          <w:sz w:val="20"/>
          <w:szCs w:val="20"/>
        </w:rPr>
        <w:tab/>
      </w:r>
      <w:r w:rsidR="002F5D24" w:rsidRPr="005C5F4A">
        <w:rPr>
          <w:rFonts w:ascii="Arial" w:hAnsi="Arial" w:cs="Arial"/>
          <w:sz w:val="20"/>
          <w:szCs w:val="20"/>
        </w:rPr>
        <w:tab/>
      </w:r>
      <w:r w:rsidR="002F5D24" w:rsidRPr="005C5F4A">
        <w:rPr>
          <w:rFonts w:ascii="Arial" w:hAnsi="Arial" w:cs="Arial"/>
          <w:sz w:val="20"/>
          <w:szCs w:val="20"/>
        </w:rPr>
        <w:tab/>
      </w:r>
      <w:r w:rsidR="002F5D24" w:rsidRPr="005C5F4A">
        <w:rPr>
          <w:rFonts w:ascii="Arial" w:hAnsi="Arial" w:cs="Arial"/>
          <w:sz w:val="20"/>
          <w:szCs w:val="20"/>
        </w:rPr>
        <w:tab/>
      </w:r>
      <w:r w:rsidR="002F5D24" w:rsidRPr="005C5F4A">
        <w:rPr>
          <w:rFonts w:ascii="Arial" w:hAnsi="Arial" w:cs="Arial"/>
          <w:sz w:val="20"/>
          <w:szCs w:val="20"/>
          <w:u w:val="single"/>
        </w:rPr>
        <w:t>Signature du Maire :</w:t>
      </w:r>
    </w:p>
    <w:p w14:paraId="43D58C56" w14:textId="77777777" w:rsidR="00260431" w:rsidRPr="00E43348" w:rsidRDefault="005C5F4A" w:rsidP="00BC035A">
      <w:pPr>
        <w:tabs>
          <w:tab w:val="num" w:pos="851"/>
          <w:tab w:val="left" w:pos="2835"/>
        </w:tabs>
        <w:ind w:left="851"/>
        <w:jc w:val="both"/>
        <w:rPr>
          <w:rFonts w:ascii="Arial" w:hAnsi="Arial" w:cs="Arial"/>
          <w:sz w:val="20"/>
          <w:szCs w:val="20"/>
          <w:u w:val="single"/>
        </w:rPr>
      </w:pPr>
      <w:r>
        <w:rPr>
          <w:rFonts w:ascii="Arial" w:hAnsi="Arial" w:cs="Arial"/>
          <w:sz w:val="20"/>
          <w:szCs w:val="20"/>
        </w:rPr>
        <w:t>MERKLING Sébastien</w:t>
      </w:r>
      <w:r w:rsidR="009648CB" w:rsidRPr="005C5F4A">
        <w:rPr>
          <w:rFonts w:ascii="Arial" w:hAnsi="Arial" w:cs="Arial"/>
        </w:rPr>
        <w:tab/>
      </w:r>
      <w:r w:rsidR="00C3634C" w:rsidRPr="005C5F4A">
        <w:rPr>
          <w:rFonts w:ascii="Arial" w:hAnsi="Arial" w:cs="Arial"/>
        </w:rPr>
        <w:t xml:space="preserve">  </w:t>
      </w:r>
      <w:r w:rsidR="002F5D24" w:rsidRPr="005C5F4A">
        <w:rPr>
          <w:rFonts w:ascii="Arial" w:hAnsi="Arial" w:cs="Arial"/>
          <w:sz w:val="20"/>
          <w:szCs w:val="20"/>
        </w:rPr>
        <w:tab/>
      </w:r>
      <w:r w:rsidR="002F5D24" w:rsidRPr="005C5F4A">
        <w:rPr>
          <w:rFonts w:ascii="Arial" w:hAnsi="Arial" w:cs="Arial"/>
          <w:sz w:val="20"/>
          <w:szCs w:val="20"/>
        </w:rPr>
        <w:tab/>
      </w:r>
      <w:r w:rsidR="002F5D24" w:rsidRPr="005C5F4A">
        <w:rPr>
          <w:rFonts w:ascii="Arial" w:hAnsi="Arial" w:cs="Arial"/>
          <w:sz w:val="20"/>
          <w:szCs w:val="20"/>
        </w:rPr>
        <w:tab/>
      </w:r>
      <w:r w:rsidR="002F5D24" w:rsidRPr="005C5F4A">
        <w:rPr>
          <w:rFonts w:ascii="Arial" w:hAnsi="Arial" w:cs="Arial"/>
          <w:sz w:val="20"/>
          <w:szCs w:val="20"/>
        </w:rPr>
        <w:tab/>
      </w:r>
      <w:r w:rsidR="002F5D24" w:rsidRPr="005C5F4A">
        <w:rPr>
          <w:rFonts w:ascii="Arial" w:hAnsi="Arial" w:cs="Arial"/>
          <w:sz w:val="20"/>
          <w:szCs w:val="20"/>
        </w:rPr>
        <w:tab/>
      </w:r>
      <w:r w:rsidR="00BC035A">
        <w:rPr>
          <w:rFonts w:ascii="Arial" w:hAnsi="Arial" w:cs="Arial"/>
          <w:sz w:val="20"/>
          <w:szCs w:val="20"/>
        </w:rPr>
        <w:t>J</w:t>
      </w:r>
      <w:r w:rsidR="002F5D24" w:rsidRPr="005C5F4A">
        <w:rPr>
          <w:rFonts w:ascii="Arial" w:hAnsi="Arial" w:cs="Arial"/>
          <w:sz w:val="20"/>
          <w:szCs w:val="20"/>
        </w:rPr>
        <w:t>ean-Marie OTT</w:t>
      </w:r>
    </w:p>
    <w:p w14:paraId="7275A178" w14:textId="77777777" w:rsidR="002F5D24" w:rsidRPr="00260431" w:rsidRDefault="002F5D24" w:rsidP="00BC035A">
      <w:pPr>
        <w:ind w:left="851"/>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5C07DD1" w14:textId="77777777" w:rsidR="00D531B7" w:rsidRPr="002A7788" w:rsidRDefault="00260431" w:rsidP="00BC035A">
      <w:pPr>
        <w:tabs>
          <w:tab w:val="num" w:pos="851"/>
          <w:tab w:val="left" w:pos="2835"/>
        </w:tabs>
        <w:ind w:left="851"/>
        <w:jc w:val="both"/>
        <w:rPr>
          <w:rFonts w:ascii="Arial" w:hAnsi="Arial" w:cs="Arial"/>
          <w:bCs/>
          <w:snapToGrid w:val="0"/>
        </w:rPr>
      </w:pPr>
      <w:r w:rsidRPr="006079C5">
        <w:rPr>
          <w:rFonts w:ascii="Arial" w:hAnsi="Arial" w:cs="Arial"/>
          <w:i/>
        </w:rPr>
        <w:t xml:space="preserve">                                         </w:t>
      </w:r>
      <w:r>
        <w:rPr>
          <w:rFonts w:ascii="Arial" w:hAnsi="Arial" w:cs="Arial"/>
          <w:i/>
        </w:rPr>
        <w:t xml:space="preserve">     </w:t>
      </w:r>
      <w:r w:rsidRPr="006079C5">
        <w:rPr>
          <w:rFonts w:ascii="Arial" w:hAnsi="Arial" w:cs="Arial"/>
          <w:i/>
        </w:rPr>
        <w:t xml:space="preserve">           </w:t>
      </w:r>
      <w:r>
        <w:rPr>
          <w:rFonts w:ascii="Arial" w:hAnsi="Arial" w:cs="Arial"/>
          <w:i/>
        </w:rPr>
        <w:t xml:space="preserve">     </w:t>
      </w:r>
      <w:r w:rsidRPr="006079C5">
        <w:rPr>
          <w:rFonts w:ascii="Arial" w:hAnsi="Arial" w:cs="Arial"/>
          <w:i/>
        </w:rPr>
        <w:t xml:space="preserve">  </w:t>
      </w:r>
    </w:p>
    <w:sectPr w:rsidR="00D531B7" w:rsidRPr="002A7788" w:rsidSect="000644F9">
      <w:headerReference w:type="default" r:id="rId10"/>
      <w:footerReference w:type="default" r:id="rId11"/>
      <w:pgSz w:w="11907" w:h="16840"/>
      <w:pgMar w:top="567" w:right="850" w:bottom="0" w:left="851" w:header="680" w:footer="2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370FD" w14:textId="77777777" w:rsidR="00804F61" w:rsidRDefault="00804F61" w:rsidP="004A329A">
      <w:r>
        <w:separator/>
      </w:r>
    </w:p>
  </w:endnote>
  <w:endnote w:type="continuationSeparator" w:id="0">
    <w:p w14:paraId="74174597" w14:textId="77777777" w:rsidR="00804F61" w:rsidRDefault="00804F61" w:rsidP="004A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DFKai-SB">
    <w:altName w:val="Microsoft JhengHei Light"/>
    <w:charset w:val="88"/>
    <w:family w:val="script"/>
    <w:pitch w:val="fixed"/>
    <w:sig w:usb0="00000003" w:usb1="080E0000" w:usb2="00000016"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077693"/>
      <w:docPartObj>
        <w:docPartGallery w:val="Page Numbers (Bottom of Page)"/>
        <w:docPartUnique/>
      </w:docPartObj>
    </w:sdtPr>
    <w:sdtEndPr>
      <w:rPr>
        <w:sz w:val="20"/>
        <w:szCs w:val="20"/>
      </w:rPr>
    </w:sdtEndPr>
    <w:sdtContent>
      <w:p w14:paraId="496A4555" w14:textId="75465A96" w:rsidR="00591CF7" w:rsidRPr="008F4028" w:rsidRDefault="00591CF7" w:rsidP="00CE05D8">
        <w:pPr>
          <w:pStyle w:val="Pieddepage"/>
          <w:spacing w:after="0"/>
          <w:jc w:val="center"/>
          <w:rPr>
            <w:sz w:val="20"/>
            <w:szCs w:val="20"/>
          </w:rPr>
        </w:pPr>
        <w:r w:rsidRPr="008F4028">
          <w:rPr>
            <w:noProof/>
            <w:sz w:val="20"/>
            <w:szCs w:val="20"/>
          </w:rPr>
          <mc:AlternateContent>
            <mc:Choice Requires="wpg">
              <w:drawing>
                <wp:anchor distT="0" distB="0" distL="114300" distR="114300" simplePos="0" relativeHeight="251659264" behindDoc="0" locked="0" layoutInCell="0" allowOverlap="1" wp14:anchorId="6573E780" wp14:editId="2A850FD0">
                  <wp:simplePos x="0" y="0"/>
                  <wp:positionH relativeFrom="rightMargin">
                    <wp:align>left</wp:align>
                  </wp:positionH>
                  <wp:positionV relativeFrom="margin">
                    <wp:align>bottom</wp:align>
                  </wp:positionV>
                  <wp:extent cx="904875" cy="1902460"/>
                  <wp:effectExtent l="0" t="0" r="9525" b="1206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04875" cy="1902460"/>
                            <a:chOff x="13" y="11415"/>
                            <a:chExt cx="1425" cy="2996"/>
                          </a:xfrm>
                        </wpg:grpSpPr>
                        <wpg:grpSp>
                          <wpg:cNvPr id="2" name="Group 2"/>
                          <wpg:cNvGrpSpPr>
                            <a:grpSpLocks/>
                          </wpg:cNvGrpSpPr>
                          <wpg:grpSpPr bwMode="auto">
                            <a:xfrm flipV="1">
                              <a:off x="13" y="14340"/>
                              <a:ext cx="1410" cy="71"/>
                              <a:chOff x="-83" y="540"/>
                              <a:chExt cx="1218" cy="71"/>
                            </a:xfrm>
                          </wpg:grpSpPr>
                          <wps:wsp>
                            <wps:cNvPr id="3" name="Rectangle 3"/>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4" name="AutoShape 4"/>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5" name="Rectangle 5"/>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C7122" w14:textId="44BD6A16" w:rsidR="00591CF7" w:rsidRDefault="00591CF7">
                                <w:pPr>
                                  <w:pStyle w:val="Sansinterligne"/>
                                  <w:jc w:val="right"/>
                                </w:pPr>
                                <w:r>
                                  <w:fldChar w:fldCharType="begin"/>
                                </w:r>
                                <w:r>
                                  <w:instrText>PAGE    \* MERGEFORMAT</w:instrText>
                                </w:r>
                                <w:r>
                                  <w:fldChar w:fldCharType="separate"/>
                                </w:r>
                                <w:r w:rsidR="0054427A" w:rsidRPr="0054427A">
                                  <w:rPr>
                                    <w:b/>
                                    <w:bCs/>
                                    <w:noProof/>
                                    <w:color w:val="BF8F00" w:themeColor="accent4" w:themeShade="BF"/>
                                    <w:sz w:val="52"/>
                                    <w:szCs w:val="52"/>
                                  </w:rPr>
                                  <w:t>1</w:t>
                                </w:r>
                                <w:r>
                                  <w:rPr>
                                    <w:b/>
                                    <w:bCs/>
                                    <w:color w:val="BF8F00" w:themeColor="accent4" w:themeShade="BF"/>
                                    <w:sz w:val="52"/>
                                    <w:szCs w:val="52"/>
                                  </w:rPr>
                                  <w:fldChar w:fldCharType="end"/>
                                </w:r>
                              </w:p>
                            </w:txbxContent>
                          </wps:txbx>
                          <wps:bodyPr rot="0" vert="vert" wrap="square" lIns="0" tIns="0" rIns="0" bIns="0" anchor="b" anchorCtr="0" upright="1">
                            <a:noAutofit/>
                          </wps:bodyPr>
                        </wps:wsp>
                      </wpg:wgp>
                    </a:graphicData>
                  </a:graphic>
                  <wp14:sizeRelH relativeFrom="rightMargin">
                    <wp14:pctWidth>100000</wp14:pctWidth>
                  </wp14:sizeRelH>
                  <wp14:sizeRelV relativeFrom="page">
                    <wp14:pctHeight>0</wp14:pctHeight>
                  </wp14:sizeRelV>
                </wp:anchor>
              </w:drawing>
            </mc:Choice>
            <mc:Fallback>
              <w:pict>
                <v:group id="Groupe 1" o:spid="_x0000_s1026" style="position:absolute;left:0;text-align:left;margin-left:0;margin-top:0;width:71.25pt;height:149.8pt;flip:x;z-index:251659264;mso-width-percent:1000;mso-position-horizontal:left;mso-position-horizontal-relative:right-margin-area;mso-position-vertical:bottom;mso-position-vertical-relative:margin;mso-width-percent:1000;mso-width-relative:righ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" o:allowincell="f">
                  <v:group id="Group 2" o:spid="_x0000_s1027" style="position:absolute;left:13;top:14340;width:1410;height:71;flip:y" coordorigin="-83,540" coordsize="121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JBudXwAAAANoAAAAPAAAA&#10;AAAAAAAAAAAAAKoCAABkcnMvZG93bnJldi54bWxQSwUGAAAAAAQABAD6AAAAlwMAAAAA&#10;">
                    <v:rect id="Rectangle 3" o:spid="_x0000_s1028" style="position:absolute;left:678;top:540;width:457;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fiGMQA&#10;AADaAAAADwAAAGRycy9kb3ducmV2LnhtbESPUWvCQBCE3wv+h2OFvtVLLUgbPUXESkGp1Cq+Lrlt&#10;Es3tprlrjP/eKxT6OMzMN8xk1rlKtdT4UtjA4yABRZyJLTk3sP98fXgG5QOyxUqYDFzJw2zau5tg&#10;auXCH9TuQq4ihH2KBooQ6lRrnxXk0A+kJo7elzQOQ5RNrm2Dlwh3lR4myUg7LDkuFFjToqDsvPtx&#10;Bk5ylPbwLtvN5puS5Wm+2r6sV8bc97v5GFSgLvyH/9pv1sAT/F6JN0BP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4hjEAAAA2gAAAA8AAAAAAAAAAAAAAAAAmAIAAGRycy9k&#10;b3ducmV2LnhtbFBLBQYAAAAABAAEAPUAAACJAwAAAAA=&#10;" fillcolor="#5f497a" strokecolor="#5f497a"/>
                    <v:shapetype id="_x0000_t32" coordsize="21600,21600" o:spt="32" o:oned="t" path="m,l21600,21600e" filled="f">
                      <v:path arrowok="t" fillok="f" o:connecttype="none"/>
                      <o:lock v:ext="edit" shapetype="t"/>
                    </v:shapetype>
                    <v:shape id="AutoShape 4" o:spid="_x0000_s1029" type="#_x0000_t32" style="position:absolute;left:-83;top:540;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bJ+sQAAADaAAAADwAAAGRycy9kb3ducmV2LnhtbESP3WrCQBSE7wu+w3IEb0qzaVpEUlcR&#10;oZA72+gDHLMnP5o9G7Mbk/bpu4VCL4eZ+YZZbyfTijv1rrGs4DmKQRAXVjdcKTgd359WIJxH1tha&#10;JgVf5GC7mT2sMdV25E+6574SAcIuRQW1910qpStqMugi2xEHr7S9QR9kX0nd4xjgppVJHC+lwYbD&#10;Qo0d7WsqrvlgFNjH7LaXZ74M03eXvBTlxyHLR6UW82n3BsLT5P/Df+1MK3iF3yvhBs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sn6xAAAANoAAAAPAAAAAAAAAAAA&#10;AAAAAKECAABkcnMvZG93bnJldi54bWxQSwUGAAAAAAQABAD5AAAAkgMAAAAA&#10;" strokecolor="#5f497a"/>
                  </v:group>
                  <v:rect id="Rectangle 5" o:spid="_x0000_s1030" style="position:absolute;left:405;top:11415;width:1033;height:280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rb7cMA&#10;AADaAAAADwAAAGRycy9kb3ducmV2LnhtbESPQWvCQBSE74X+h+UVequbtlgkuooElBTxUG09P7PP&#10;JCT7Nuxuk/jv3ULB4zAz3zCL1Wha0ZPztWUFr5MEBHFhdc2lgu/j5mUGwgdkja1lUnAlD6vl48MC&#10;U20H/qL+EEoRIexTVFCF0KVS+qIig35iO+LoXawzGKJ0pdQOhwg3rXxLkg9psOa4UGFHWUVFc/g1&#10;Ck79TOM5Nxv3079vP/fTc7Ztdko9P43rOYhAY7iH/9u5VjCFvyvxBs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rb7cMAAADaAAAADwAAAAAAAAAAAAAAAACYAgAAZHJzL2Rv&#10;d25yZXYueG1sUEsFBgAAAAAEAAQA9QAAAIgDAAAAAA==&#10;" stroked="f">
                    <v:textbox style="layout-flow:vertical" inset="0,0,0,0">
                      <w:txbxContent>
                        <w:p w14:paraId="4DBC7122" w14:textId="44BD6A16" w:rsidR="00591CF7" w:rsidRDefault="00591CF7">
                          <w:pPr>
                            <w:pStyle w:val="Sansinterligne"/>
                            <w:jc w:val="right"/>
                          </w:pPr>
                          <w:r>
                            <w:fldChar w:fldCharType="begin"/>
                          </w:r>
                          <w:r>
                            <w:instrText>PAGE    \* MERGEFORMAT</w:instrText>
                          </w:r>
                          <w:r>
                            <w:fldChar w:fldCharType="separate"/>
                          </w:r>
                          <w:r w:rsidR="0054427A" w:rsidRPr="0054427A">
                            <w:rPr>
                              <w:b/>
                              <w:bCs/>
                              <w:noProof/>
                              <w:color w:val="BF8F00" w:themeColor="accent4" w:themeShade="BF"/>
                              <w:sz w:val="52"/>
                              <w:szCs w:val="52"/>
                            </w:rPr>
                            <w:t>1</w:t>
                          </w:r>
                          <w:r>
                            <w:rPr>
                              <w:b/>
                              <w:bCs/>
                              <w:color w:val="BF8F00" w:themeColor="accent4" w:themeShade="BF"/>
                              <w:sz w:val="52"/>
                              <w:szCs w:val="52"/>
                            </w:rPr>
                            <w:fldChar w:fldCharType="end"/>
                          </w:r>
                        </w:p>
                      </w:txbxContent>
                    </v:textbox>
                  </v:rect>
                  <w10:wrap anchorx="margin" anchory="margin"/>
                </v:group>
              </w:pict>
            </mc:Fallback>
          </mc:AlternateContent>
        </w:r>
        <w:r w:rsidRPr="008F4028">
          <w:rPr>
            <w:sz w:val="20"/>
            <w:szCs w:val="20"/>
          </w:rPr>
          <w:t xml:space="preserve">Délibérations du Conseil Municipal de Mietesheim du </w:t>
        </w:r>
        <w:r w:rsidR="00F65A97">
          <w:rPr>
            <w:sz w:val="20"/>
            <w:szCs w:val="20"/>
          </w:rPr>
          <w:t>17</w:t>
        </w:r>
        <w:r>
          <w:rPr>
            <w:sz w:val="20"/>
            <w:szCs w:val="20"/>
          </w:rPr>
          <w:t xml:space="preserve"> </w:t>
        </w:r>
        <w:r w:rsidR="00F65A97">
          <w:rPr>
            <w:sz w:val="20"/>
            <w:szCs w:val="20"/>
          </w:rPr>
          <w:t>décembre</w:t>
        </w:r>
        <w:r>
          <w:rPr>
            <w:sz w:val="20"/>
            <w:szCs w:val="20"/>
          </w:rPr>
          <w:t xml:space="preserve"> 2025</w:t>
        </w:r>
      </w:p>
      <w:p w14:paraId="0CF2B582" w14:textId="77777777" w:rsidR="00591CF7" w:rsidRPr="008F4028" w:rsidRDefault="00591CF7" w:rsidP="00CE05D8">
        <w:pPr>
          <w:pStyle w:val="Pieddepage"/>
          <w:spacing w:after="0"/>
          <w:jc w:val="center"/>
          <w:rPr>
            <w:sz w:val="20"/>
            <w:szCs w:val="20"/>
          </w:rPr>
        </w:pPr>
        <w:r w:rsidRPr="008F4028">
          <w:rPr>
            <w:sz w:val="20"/>
            <w:szCs w:val="20"/>
          </w:rPr>
          <w:t>Les présentes décisions peuvent faire l’objet d’un recours au Tribunal Administratif de Strasbourg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BEB73" w14:textId="77777777" w:rsidR="00804F61" w:rsidRDefault="00804F61" w:rsidP="004A329A">
      <w:r>
        <w:separator/>
      </w:r>
    </w:p>
  </w:footnote>
  <w:footnote w:type="continuationSeparator" w:id="0">
    <w:p w14:paraId="3F574CF9" w14:textId="77777777" w:rsidR="00804F61" w:rsidRDefault="00804F61" w:rsidP="004A3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65EDF" w14:textId="77777777" w:rsidR="00591CF7" w:rsidRPr="004A329A" w:rsidRDefault="00591CF7" w:rsidP="004A329A">
    <w:pPr>
      <w:pStyle w:val="En-tte"/>
      <w:tabs>
        <w:tab w:val="clear" w:pos="4536"/>
        <w:tab w:val="clear" w:pos="9072"/>
        <w:tab w:val="right" w:pos="10348"/>
      </w:tabs>
      <w:rPr>
        <w:sz w:val="18"/>
        <w:szCs w:val="18"/>
      </w:rPr>
    </w:pPr>
    <w:r>
      <w:rPr>
        <w:rFonts w:ascii="Cambria" w:hAnsi="Cambria"/>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FA2D1C"/>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WW8Num1"/>
    <w:lvl w:ilvl="0">
      <w:start w:val="1"/>
      <w:numFmt w:val="bullet"/>
      <w:lvlText w:val="n"/>
      <w:lvlJc w:val="left"/>
      <w:pPr>
        <w:tabs>
          <w:tab w:val="num" w:pos="0"/>
        </w:tabs>
        <w:ind w:left="0" w:firstLine="0"/>
      </w:pPr>
      <w:rPr>
        <w:rFonts w:ascii="Wingdings" w:hAnsi="Wingding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nsid w:val="02FC2135"/>
    <w:multiLevelType w:val="hybridMultilevel"/>
    <w:tmpl w:val="96FCC424"/>
    <w:lvl w:ilvl="0" w:tplc="FFFFFFFF">
      <w:start w:val="2"/>
      <w:numFmt w:val="decimal"/>
      <w:lvlText w:val="%1."/>
      <w:lvlJc w:val="left"/>
      <w:pPr>
        <w:ind w:left="12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38002C5"/>
    <w:multiLevelType w:val="hybridMultilevel"/>
    <w:tmpl w:val="CB4A80C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07C532E6"/>
    <w:multiLevelType w:val="hybridMultilevel"/>
    <w:tmpl w:val="416C59A4"/>
    <w:lvl w:ilvl="0" w:tplc="E2F681DC">
      <w:start w:val="1"/>
      <w:numFmt w:val="decimal"/>
      <w:lvlText w:val="%1."/>
      <w:lvlJc w:val="left"/>
      <w:pPr>
        <w:ind w:left="786" w:hanging="360"/>
      </w:pPr>
      <w:rPr>
        <w:rFonts w:ascii="Arial" w:hAnsi="Arial" w:cs="Arial" w:hint="default"/>
        <w:b/>
        <w:color w:val="auto"/>
        <w:sz w:val="2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nsid w:val="0B5B574F"/>
    <w:multiLevelType w:val="hybridMultilevel"/>
    <w:tmpl w:val="96A6DB20"/>
    <w:lvl w:ilvl="0" w:tplc="6F047CA2">
      <w:numFmt w:val="bullet"/>
      <w:lvlText w:val="-"/>
      <w:lvlJc w:val="left"/>
      <w:pPr>
        <w:ind w:left="1919" w:hanging="360"/>
      </w:pPr>
      <w:rPr>
        <w:rFonts w:ascii="Arial" w:eastAsia="Times New Roman"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nsid w:val="11772841"/>
    <w:multiLevelType w:val="hybridMultilevel"/>
    <w:tmpl w:val="BABC6B4C"/>
    <w:lvl w:ilvl="0" w:tplc="E2F681DC">
      <w:start w:val="1"/>
      <w:numFmt w:val="decimal"/>
      <w:lvlText w:val="%1."/>
      <w:lvlJc w:val="left"/>
      <w:pPr>
        <w:ind w:left="1275" w:hanging="360"/>
      </w:pPr>
      <w:rPr>
        <w:rFonts w:ascii="Arial" w:hAnsi="Arial" w:cs="Arial" w:hint="default"/>
        <w:b/>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4AC43B9"/>
    <w:multiLevelType w:val="hybridMultilevel"/>
    <w:tmpl w:val="A676687C"/>
    <w:lvl w:ilvl="0" w:tplc="040C000D">
      <w:start w:val="1"/>
      <w:numFmt w:val="bullet"/>
      <w:lvlText w:val=""/>
      <w:lvlJc w:val="left"/>
      <w:pPr>
        <w:ind w:left="2486" w:hanging="360"/>
      </w:pPr>
      <w:rPr>
        <w:rFonts w:ascii="Wingdings" w:hAnsi="Wingdings" w:hint="default"/>
      </w:rPr>
    </w:lvl>
    <w:lvl w:ilvl="1" w:tplc="040C0003" w:tentative="1">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8">
    <w:nsid w:val="17862199"/>
    <w:multiLevelType w:val="hybridMultilevel"/>
    <w:tmpl w:val="40BCE06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nsid w:val="1DC11C90"/>
    <w:multiLevelType w:val="hybridMultilevel"/>
    <w:tmpl w:val="4EBE450A"/>
    <w:lvl w:ilvl="0" w:tplc="040C000F">
      <w:start w:val="1"/>
      <w:numFmt w:val="decimal"/>
      <w:lvlText w:val="%1."/>
      <w:lvlJc w:val="left"/>
      <w:pPr>
        <w:ind w:left="1275" w:hanging="360"/>
      </w:pPr>
    </w:lvl>
    <w:lvl w:ilvl="1" w:tplc="040C0019" w:tentative="1">
      <w:start w:val="1"/>
      <w:numFmt w:val="lowerLetter"/>
      <w:lvlText w:val="%2."/>
      <w:lvlJc w:val="left"/>
      <w:pPr>
        <w:ind w:left="1995" w:hanging="360"/>
      </w:pPr>
    </w:lvl>
    <w:lvl w:ilvl="2" w:tplc="040C001B" w:tentative="1">
      <w:start w:val="1"/>
      <w:numFmt w:val="lowerRoman"/>
      <w:lvlText w:val="%3."/>
      <w:lvlJc w:val="right"/>
      <w:pPr>
        <w:ind w:left="2715" w:hanging="180"/>
      </w:pPr>
    </w:lvl>
    <w:lvl w:ilvl="3" w:tplc="040C000F" w:tentative="1">
      <w:start w:val="1"/>
      <w:numFmt w:val="decimal"/>
      <w:lvlText w:val="%4."/>
      <w:lvlJc w:val="left"/>
      <w:pPr>
        <w:ind w:left="3435" w:hanging="360"/>
      </w:pPr>
    </w:lvl>
    <w:lvl w:ilvl="4" w:tplc="040C0019" w:tentative="1">
      <w:start w:val="1"/>
      <w:numFmt w:val="lowerLetter"/>
      <w:lvlText w:val="%5."/>
      <w:lvlJc w:val="left"/>
      <w:pPr>
        <w:ind w:left="4155" w:hanging="360"/>
      </w:pPr>
    </w:lvl>
    <w:lvl w:ilvl="5" w:tplc="040C001B" w:tentative="1">
      <w:start w:val="1"/>
      <w:numFmt w:val="lowerRoman"/>
      <w:lvlText w:val="%6."/>
      <w:lvlJc w:val="right"/>
      <w:pPr>
        <w:ind w:left="4875" w:hanging="180"/>
      </w:pPr>
    </w:lvl>
    <w:lvl w:ilvl="6" w:tplc="040C000F" w:tentative="1">
      <w:start w:val="1"/>
      <w:numFmt w:val="decimal"/>
      <w:lvlText w:val="%7."/>
      <w:lvlJc w:val="left"/>
      <w:pPr>
        <w:ind w:left="5595" w:hanging="360"/>
      </w:pPr>
    </w:lvl>
    <w:lvl w:ilvl="7" w:tplc="040C0019" w:tentative="1">
      <w:start w:val="1"/>
      <w:numFmt w:val="lowerLetter"/>
      <w:lvlText w:val="%8."/>
      <w:lvlJc w:val="left"/>
      <w:pPr>
        <w:ind w:left="6315" w:hanging="360"/>
      </w:pPr>
    </w:lvl>
    <w:lvl w:ilvl="8" w:tplc="040C001B" w:tentative="1">
      <w:start w:val="1"/>
      <w:numFmt w:val="lowerRoman"/>
      <w:lvlText w:val="%9."/>
      <w:lvlJc w:val="right"/>
      <w:pPr>
        <w:ind w:left="7035" w:hanging="180"/>
      </w:pPr>
    </w:lvl>
  </w:abstractNum>
  <w:abstractNum w:abstractNumId="10">
    <w:nsid w:val="20F1059C"/>
    <w:multiLevelType w:val="hybridMultilevel"/>
    <w:tmpl w:val="9B0210F4"/>
    <w:lvl w:ilvl="0" w:tplc="FFFFFFFF">
      <w:start w:val="2"/>
      <w:numFmt w:val="decimal"/>
      <w:lvlText w:val="%1."/>
      <w:lvlJc w:val="left"/>
      <w:pPr>
        <w:ind w:left="12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5654142"/>
    <w:multiLevelType w:val="hybridMultilevel"/>
    <w:tmpl w:val="8416C76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26FF4CBD"/>
    <w:multiLevelType w:val="hybridMultilevel"/>
    <w:tmpl w:val="A1E2F6EE"/>
    <w:lvl w:ilvl="0" w:tplc="CF64BF2A">
      <w:start w:val="1"/>
      <w:numFmt w:val="decimal"/>
      <w:lvlText w:val="%1."/>
      <w:lvlJc w:val="left"/>
      <w:pPr>
        <w:ind w:left="1430" w:hanging="360"/>
      </w:pPr>
      <w:rPr>
        <w:rFonts w:hint="default"/>
        <w:i w:val="0"/>
        <w:iCs/>
        <w:u w:val="none"/>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3">
    <w:nsid w:val="31CA614F"/>
    <w:multiLevelType w:val="hybridMultilevel"/>
    <w:tmpl w:val="C5EA4EB8"/>
    <w:lvl w:ilvl="0" w:tplc="FFFFFFFF">
      <w:start w:val="1"/>
      <w:numFmt w:val="decimal"/>
      <w:lvlText w:val="%1."/>
      <w:lvlJc w:val="left"/>
      <w:pPr>
        <w:ind w:left="128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2837C99"/>
    <w:multiLevelType w:val="hybridMultilevel"/>
    <w:tmpl w:val="FD00B680"/>
    <w:lvl w:ilvl="0" w:tplc="5588D8CE">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34F31277"/>
    <w:multiLevelType w:val="singleLevel"/>
    <w:tmpl w:val="08226F5C"/>
    <w:lvl w:ilvl="0">
      <w:numFmt w:val="bullet"/>
      <w:lvlText w:val="-"/>
      <w:lvlJc w:val="left"/>
      <w:pPr>
        <w:tabs>
          <w:tab w:val="num" w:pos="360"/>
        </w:tabs>
        <w:ind w:left="360" w:hanging="360"/>
      </w:pPr>
      <w:rPr>
        <w:rFonts w:ascii="Times New Roman" w:hAnsi="Times New Roman" w:cs="Times New Roman" w:hint="default"/>
      </w:rPr>
    </w:lvl>
  </w:abstractNum>
  <w:abstractNum w:abstractNumId="16">
    <w:nsid w:val="370C759B"/>
    <w:multiLevelType w:val="hybridMultilevel"/>
    <w:tmpl w:val="C09236AE"/>
    <w:lvl w:ilvl="0" w:tplc="920EB94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37377A80"/>
    <w:multiLevelType w:val="hybridMultilevel"/>
    <w:tmpl w:val="3FDAE848"/>
    <w:lvl w:ilvl="0" w:tplc="FFFFFFFF">
      <w:start w:val="2"/>
      <w:numFmt w:val="decimal"/>
      <w:lvlText w:val="%1."/>
      <w:lvlJc w:val="left"/>
      <w:pPr>
        <w:ind w:left="12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B1C4EBC"/>
    <w:multiLevelType w:val="hybridMultilevel"/>
    <w:tmpl w:val="AD947EC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nsid w:val="3C0E3373"/>
    <w:multiLevelType w:val="hybridMultilevel"/>
    <w:tmpl w:val="DE785F22"/>
    <w:lvl w:ilvl="0" w:tplc="620010FA">
      <w:numFmt w:val="bullet"/>
      <w:lvlText w:val="-"/>
      <w:lvlJc w:val="left"/>
      <w:pPr>
        <w:ind w:left="1287" w:hanging="360"/>
      </w:pPr>
      <w:rPr>
        <w:rFonts w:ascii="Arial" w:eastAsia="Times New Roman" w:hAnsi="Arial" w:cs="Aria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20">
    <w:nsid w:val="3E4F1301"/>
    <w:multiLevelType w:val="hybridMultilevel"/>
    <w:tmpl w:val="A4BEA220"/>
    <w:lvl w:ilvl="0" w:tplc="6F047CA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43CD476F"/>
    <w:multiLevelType w:val="hybridMultilevel"/>
    <w:tmpl w:val="8CF29E7C"/>
    <w:lvl w:ilvl="0" w:tplc="0A38645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nsid w:val="441A4922"/>
    <w:multiLevelType w:val="hybridMultilevel"/>
    <w:tmpl w:val="CE82ECB6"/>
    <w:lvl w:ilvl="0" w:tplc="FFFFFFFF">
      <w:start w:val="1"/>
      <w:numFmt w:val="decimal"/>
      <w:lvlText w:val="%1-"/>
      <w:lvlJc w:val="left"/>
      <w:pPr>
        <w:ind w:left="1778"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
    <w:nsid w:val="4AFE3B10"/>
    <w:multiLevelType w:val="hybridMultilevel"/>
    <w:tmpl w:val="0CA0D6E0"/>
    <w:lvl w:ilvl="0" w:tplc="FFFFFFFF">
      <w:start w:val="2"/>
      <w:numFmt w:val="decimal"/>
      <w:lvlText w:val="%1."/>
      <w:lvlJc w:val="left"/>
      <w:pPr>
        <w:ind w:left="12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E2F2926"/>
    <w:multiLevelType w:val="hybridMultilevel"/>
    <w:tmpl w:val="3E4C4066"/>
    <w:lvl w:ilvl="0" w:tplc="E2F681DC">
      <w:start w:val="1"/>
      <w:numFmt w:val="decimal"/>
      <w:lvlText w:val="%1."/>
      <w:lvlJc w:val="left"/>
      <w:pPr>
        <w:ind w:left="1571" w:hanging="360"/>
      </w:pPr>
      <w:rPr>
        <w:rFonts w:ascii="Arial" w:hAnsi="Arial" w:cs="Arial" w:hint="default"/>
        <w:b/>
        <w:color w:val="auto"/>
        <w:sz w:val="20"/>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5">
    <w:nsid w:val="50F05AAF"/>
    <w:multiLevelType w:val="hybridMultilevel"/>
    <w:tmpl w:val="E318CD3A"/>
    <w:lvl w:ilvl="0" w:tplc="3EAA89A4">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nsid w:val="53A10B50"/>
    <w:multiLevelType w:val="hybridMultilevel"/>
    <w:tmpl w:val="6548D7A6"/>
    <w:lvl w:ilvl="0" w:tplc="040C000F">
      <w:start w:val="1"/>
      <w:numFmt w:val="decimal"/>
      <w:lvlText w:val="%1."/>
      <w:lvlJc w:val="left"/>
      <w:pPr>
        <w:ind w:left="502" w:hanging="360"/>
      </w:p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27">
    <w:nsid w:val="549654B9"/>
    <w:multiLevelType w:val="hybridMultilevel"/>
    <w:tmpl w:val="D3C261DA"/>
    <w:lvl w:ilvl="0" w:tplc="E3CED470">
      <w:start w:val="1"/>
      <w:numFmt w:val="decimal"/>
      <w:lvlText w:val="%1."/>
      <w:lvlJc w:val="left"/>
      <w:pPr>
        <w:ind w:left="360" w:hanging="360"/>
      </w:pPr>
      <w:rPr>
        <w:rFonts w:hint="default"/>
        <w:color w:val="auto"/>
      </w:rPr>
    </w:lvl>
    <w:lvl w:ilvl="1" w:tplc="040C0003">
      <w:start w:val="1"/>
      <w:numFmt w:val="bullet"/>
      <w:lvlText w:val="o"/>
      <w:lvlJc w:val="left"/>
      <w:pPr>
        <w:ind w:left="5332" w:hanging="360"/>
      </w:pPr>
      <w:rPr>
        <w:rFonts w:ascii="Courier New" w:hAnsi="Courier New" w:cs="Courier New" w:hint="default"/>
      </w:rPr>
    </w:lvl>
    <w:lvl w:ilvl="2" w:tplc="040C0005">
      <w:start w:val="1"/>
      <w:numFmt w:val="bullet"/>
      <w:lvlText w:val=""/>
      <w:lvlJc w:val="left"/>
      <w:pPr>
        <w:ind w:left="6052" w:hanging="360"/>
      </w:pPr>
      <w:rPr>
        <w:rFonts w:ascii="Wingdings" w:hAnsi="Wingdings" w:hint="default"/>
      </w:rPr>
    </w:lvl>
    <w:lvl w:ilvl="3" w:tplc="040C0001" w:tentative="1">
      <w:start w:val="1"/>
      <w:numFmt w:val="bullet"/>
      <w:lvlText w:val=""/>
      <w:lvlJc w:val="left"/>
      <w:pPr>
        <w:ind w:left="6772" w:hanging="360"/>
      </w:pPr>
      <w:rPr>
        <w:rFonts w:ascii="Symbol" w:hAnsi="Symbol" w:hint="default"/>
      </w:rPr>
    </w:lvl>
    <w:lvl w:ilvl="4" w:tplc="040C0003" w:tentative="1">
      <w:start w:val="1"/>
      <w:numFmt w:val="bullet"/>
      <w:lvlText w:val="o"/>
      <w:lvlJc w:val="left"/>
      <w:pPr>
        <w:ind w:left="7492" w:hanging="360"/>
      </w:pPr>
      <w:rPr>
        <w:rFonts w:ascii="Courier New" w:hAnsi="Courier New" w:cs="Courier New" w:hint="default"/>
      </w:rPr>
    </w:lvl>
    <w:lvl w:ilvl="5" w:tplc="040C0005" w:tentative="1">
      <w:start w:val="1"/>
      <w:numFmt w:val="bullet"/>
      <w:lvlText w:val=""/>
      <w:lvlJc w:val="left"/>
      <w:pPr>
        <w:ind w:left="8212" w:hanging="360"/>
      </w:pPr>
      <w:rPr>
        <w:rFonts w:ascii="Wingdings" w:hAnsi="Wingdings" w:hint="default"/>
      </w:rPr>
    </w:lvl>
    <w:lvl w:ilvl="6" w:tplc="040C0001" w:tentative="1">
      <w:start w:val="1"/>
      <w:numFmt w:val="bullet"/>
      <w:lvlText w:val=""/>
      <w:lvlJc w:val="left"/>
      <w:pPr>
        <w:ind w:left="8932" w:hanging="360"/>
      </w:pPr>
      <w:rPr>
        <w:rFonts w:ascii="Symbol" w:hAnsi="Symbol" w:hint="default"/>
      </w:rPr>
    </w:lvl>
    <w:lvl w:ilvl="7" w:tplc="040C0003" w:tentative="1">
      <w:start w:val="1"/>
      <w:numFmt w:val="bullet"/>
      <w:lvlText w:val="o"/>
      <w:lvlJc w:val="left"/>
      <w:pPr>
        <w:ind w:left="9652" w:hanging="360"/>
      </w:pPr>
      <w:rPr>
        <w:rFonts w:ascii="Courier New" w:hAnsi="Courier New" w:cs="Courier New" w:hint="default"/>
      </w:rPr>
    </w:lvl>
    <w:lvl w:ilvl="8" w:tplc="040C0005" w:tentative="1">
      <w:start w:val="1"/>
      <w:numFmt w:val="bullet"/>
      <w:lvlText w:val=""/>
      <w:lvlJc w:val="left"/>
      <w:pPr>
        <w:ind w:left="10372" w:hanging="360"/>
      </w:pPr>
      <w:rPr>
        <w:rFonts w:ascii="Wingdings" w:hAnsi="Wingdings" w:hint="default"/>
      </w:rPr>
    </w:lvl>
  </w:abstractNum>
  <w:abstractNum w:abstractNumId="28">
    <w:nsid w:val="59A37FBA"/>
    <w:multiLevelType w:val="hybridMultilevel"/>
    <w:tmpl w:val="BC8495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A082BA5"/>
    <w:multiLevelType w:val="hybridMultilevel"/>
    <w:tmpl w:val="C032EE70"/>
    <w:lvl w:ilvl="0" w:tplc="6F047CA2">
      <w:numFmt w:val="bullet"/>
      <w:lvlText w:val="-"/>
      <w:lvlJc w:val="left"/>
      <w:pPr>
        <w:ind w:left="1919" w:hanging="360"/>
      </w:pPr>
      <w:rPr>
        <w:rFonts w:ascii="Arial" w:eastAsia="Times New Roman"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0">
    <w:nsid w:val="5A594A36"/>
    <w:multiLevelType w:val="hybridMultilevel"/>
    <w:tmpl w:val="9DBA7324"/>
    <w:lvl w:ilvl="0" w:tplc="6F047CA2">
      <w:numFmt w:val="bullet"/>
      <w:lvlText w:val="-"/>
      <w:lvlJc w:val="left"/>
      <w:pPr>
        <w:ind w:left="1919" w:hanging="360"/>
      </w:pPr>
      <w:rPr>
        <w:rFonts w:ascii="Arial" w:eastAsia="Times New Roman"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1">
    <w:nsid w:val="62E23FF9"/>
    <w:multiLevelType w:val="hybridMultilevel"/>
    <w:tmpl w:val="A296EEF4"/>
    <w:lvl w:ilvl="0" w:tplc="22127BA4">
      <w:start w:val="4"/>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2">
    <w:nsid w:val="634528BD"/>
    <w:multiLevelType w:val="hybridMultilevel"/>
    <w:tmpl w:val="649AD89E"/>
    <w:lvl w:ilvl="0" w:tplc="6F047CA2">
      <w:numFmt w:val="bullet"/>
      <w:lvlText w:val="-"/>
      <w:lvlJc w:val="left"/>
      <w:pPr>
        <w:ind w:left="1919" w:hanging="360"/>
      </w:pPr>
      <w:rPr>
        <w:rFonts w:ascii="Arial" w:eastAsia="Times New Roman"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3">
    <w:nsid w:val="63D940CF"/>
    <w:multiLevelType w:val="hybridMultilevel"/>
    <w:tmpl w:val="E3D895E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nsid w:val="646D74BF"/>
    <w:multiLevelType w:val="hybridMultilevel"/>
    <w:tmpl w:val="053E68FC"/>
    <w:lvl w:ilvl="0" w:tplc="FFFFFFFF">
      <w:start w:val="1"/>
      <w:numFmt w:val="decimal"/>
      <w:lvlText w:val="%1-"/>
      <w:lvlJc w:val="left"/>
      <w:pPr>
        <w:ind w:left="1778"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
    <w:nsid w:val="64ED2536"/>
    <w:multiLevelType w:val="hybridMultilevel"/>
    <w:tmpl w:val="B316E014"/>
    <w:lvl w:ilvl="0" w:tplc="324040F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nsid w:val="6B335C0B"/>
    <w:multiLevelType w:val="hybridMultilevel"/>
    <w:tmpl w:val="10E8E050"/>
    <w:lvl w:ilvl="0" w:tplc="FFFFFFFF">
      <w:start w:val="2"/>
      <w:numFmt w:val="decimal"/>
      <w:lvlText w:val="%1."/>
      <w:lvlJc w:val="left"/>
      <w:pPr>
        <w:ind w:left="12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BD220D7"/>
    <w:multiLevelType w:val="singleLevel"/>
    <w:tmpl w:val="08226F5C"/>
    <w:lvl w:ilvl="0">
      <w:numFmt w:val="bullet"/>
      <w:lvlText w:val="-"/>
      <w:lvlJc w:val="left"/>
      <w:pPr>
        <w:ind w:left="720" w:hanging="360"/>
      </w:pPr>
      <w:rPr>
        <w:rFonts w:ascii="Times New Roman" w:hAnsi="Times New Roman" w:hint="default"/>
      </w:rPr>
    </w:lvl>
  </w:abstractNum>
  <w:abstractNum w:abstractNumId="38">
    <w:nsid w:val="6CD330AA"/>
    <w:multiLevelType w:val="hybridMultilevel"/>
    <w:tmpl w:val="00CCE2B6"/>
    <w:lvl w:ilvl="0" w:tplc="3B046ABA">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9">
    <w:nsid w:val="70C62D63"/>
    <w:multiLevelType w:val="hybridMultilevel"/>
    <w:tmpl w:val="5538C31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0">
    <w:nsid w:val="745664E7"/>
    <w:multiLevelType w:val="hybridMultilevel"/>
    <w:tmpl w:val="C5AE2098"/>
    <w:lvl w:ilvl="0" w:tplc="EF262FB0">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1">
    <w:nsid w:val="75D4280F"/>
    <w:multiLevelType w:val="hybridMultilevel"/>
    <w:tmpl w:val="E3945F8A"/>
    <w:lvl w:ilvl="0" w:tplc="EDE61946">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42">
    <w:nsid w:val="76446407"/>
    <w:multiLevelType w:val="hybridMultilevel"/>
    <w:tmpl w:val="66E014FC"/>
    <w:lvl w:ilvl="0" w:tplc="6F047CA2">
      <w:numFmt w:val="bullet"/>
      <w:lvlText w:val="-"/>
      <w:lvlJc w:val="left"/>
      <w:pPr>
        <w:ind w:left="1919" w:hanging="360"/>
      </w:pPr>
      <w:rPr>
        <w:rFonts w:ascii="Arial" w:eastAsia="Times New Roman"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3">
    <w:nsid w:val="772D485A"/>
    <w:multiLevelType w:val="hybridMultilevel"/>
    <w:tmpl w:val="0A12A8E0"/>
    <w:lvl w:ilvl="0" w:tplc="6F047CA2">
      <w:numFmt w:val="bullet"/>
      <w:lvlText w:val="-"/>
      <w:lvlJc w:val="left"/>
      <w:pPr>
        <w:ind w:left="1919" w:hanging="360"/>
      </w:pPr>
      <w:rPr>
        <w:rFonts w:ascii="Arial" w:eastAsia="Times New Roman"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4">
    <w:nsid w:val="7AC35C06"/>
    <w:multiLevelType w:val="singleLevel"/>
    <w:tmpl w:val="08226F5C"/>
    <w:lvl w:ilvl="0">
      <w:numFmt w:val="bullet"/>
      <w:lvlText w:val="-"/>
      <w:lvlJc w:val="left"/>
      <w:pPr>
        <w:tabs>
          <w:tab w:val="num" w:pos="360"/>
        </w:tabs>
        <w:ind w:left="360" w:hanging="360"/>
      </w:pPr>
      <w:rPr>
        <w:rFonts w:ascii="Times New Roman" w:hAnsi="Times New Roman" w:hint="default"/>
      </w:rPr>
    </w:lvl>
  </w:abstractNum>
  <w:abstractNum w:abstractNumId="45">
    <w:nsid w:val="7F0E2101"/>
    <w:multiLevelType w:val="hybridMultilevel"/>
    <w:tmpl w:val="D946024E"/>
    <w:lvl w:ilvl="0" w:tplc="E2F681DC">
      <w:start w:val="1"/>
      <w:numFmt w:val="decimal"/>
      <w:lvlText w:val="%1."/>
      <w:lvlJc w:val="left"/>
      <w:pPr>
        <w:ind w:left="1571" w:hanging="360"/>
      </w:pPr>
      <w:rPr>
        <w:rFonts w:ascii="Arial" w:hAnsi="Arial" w:cs="Arial" w:hint="default"/>
        <w:b/>
        <w:color w:val="auto"/>
        <w:sz w:val="20"/>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 w:numId="2">
    <w:abstractNumId w:val="4"/>
  </w:num>
  <w:num w:numId="3">
    <w:abstractNumId w:val="7"/>
  </w:num>
  <w:num w:numId="4">
    <w:abstractNumId w:val="26"/>
    <w:lvlOverride w:ilvl="0">
      <w:startOverride w:val="1"/>
    </w:lvlOverride>
    <w:lvlOverride w:ilvl="1"/>
    <w:lvlOverride w:ilvl="2"/>
    <w:lvlOverride w:ilvl="3"/>
    <w:lvlOverride w:ilvl="4"/>
    <w:lvlOverride w:ilvl="5"/>
    <w:lvlOverride w:ilvl="6"/>
    <w:lvlOverride w:ilvl="7"/>
    <w:lvlOverride w:ilvl="8"/>
  </w:num>
  <w:num w:numId="5">
    <w:abstractNumId w:val="12"/>
  </w:num>
  <w:num w:numId="6">
    <w:abstractNumId w:val="35"/>
  </w:num>
  <w:num w:numId="7">
    <w:abstractNumId w:val="21"/>
  </w:num>
  <w:num w:numId="8">
    <w:abstractNumId w:val="34"/>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5"/>
  </w:num>
  <w:num w:numId="12">
    <w:abstractNumId w:val="38"/>
  </w:num>
  <w:num w:numId="13">
    <w:abstractNumId w:val="27"/>
  </w:num>
  <w:num w:numId="14">
    <w:abstractNumId w:val="25"/>
  </w:num>
  <w:num w:numId="15">
    <w:abstractNumId w:val="19"/>
  </w:num>
  <w:num w:numId="16">
    <w:abstractNumId w:val="31"/>
  </w:num>
  <w:num w:numId="17">
    <w:abstractNumId w:val="39"/>
  </w:num>
  <w:num w:numId="18">
    <w:abstractNumId w:val="33"/>
  </w:num>
  <w:num w:numId="19">
    <w:abstractNumId w:val="13"/>
  </w:num>
  <w:num w:numId="20">
    <w:abstractNumId w:val="11"/>
  </w:num>
  <w:num w:numId="21">
    <w:abstractNumId w:val="14"/>
  </w:num>
  <w:num w:numId="22">
    <w:abstractNumId w:val="8"/>
  </w:num>
  <w:num w:numId="23">
    <w:abstractNumId w:val="9"/>
  </w:num>
  <w:num w:numId="24">
    <w:abstractNumId w:val="6"/>
  </w:num>
  <w:num w:numId="25">
    <w:abstractNumId w:val="23"/>
  </w:num>
  <w:num w:numId="26">
    <w:abstractNumId w:val="36"/>
  </w:num>
  <w:num w:numId="27">
    <w:abstractNumId w:val="17"/>
  </w:num>
  <w:num w:numId="28">
    <w:abstractNumId w:val="37"/>
  </w:num>
  <w:num w:numId="29">
    <w:abstractNumId w:val="10"/>
  </w:num>
  <w:num w:numId="30">
    <w:abstractNumId w:val="2"/>
  </w:num>
  <w:num w:numId="31">
    <w:abstractNumId w:val="16"/>
  </w:num>
  <w:num w:numId="32">
    <w:abstractNumId w:val="20"/>
  </w:num>
  <w:num w:numId="33">
    <w:abstractNumId w:val="18"/>
  </w:num>
  <w:num w:numId="34">
    <w:abstractNumId w:val="5"/>
  </w:num>
  <w:num w:numId="35">
    <w:abstractNumId w:val="43"/>
  </w:num>
  <w:num w:numId="36">
    <w:abstractNumId w:val="29"/>
  </w:num>
  <w:num w:numId="37">
    <w:abstractNumId w:val="32"/>
  </w:num>
  <w:num w:numId="38">
    <w:abstractNumId w:val="30"/>
  </w:num>
  <w:num w:numId="39">
    <w:abstractNumId w:val="42"/>
  </w:num>
  <w:num w:numId="40">
    <w:abstractNumId w:val="40"/>
  </w:num>
  <w:num w:numId="41">
    <w:abstractNumId w:val="3"/>
  </w:num>
  <w:num w:numId="42">
    <w:abstractNumId w:val="44"/>
  </w:num>
  <w:num w:numId="43">
    <w:abstractNumId w:val="28"/>
  </w:num>
  <w:num w:numId="44">
    <w:abstractNumId w:val="45"/>
  </w:num>
  <w:num w:numId="4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A11"/>
    <w:rsid w:val="00003B4D"/>
    <w:rsid w:val="00005182"/>
    <w:rsid w:val="00005DD5"/>
    <w:rsid w:val="00010DD8"/>
    <w:rsid w:val="00015CBE"/>
    <w:rsid w:val="0001612A"/>
    <w:rsid w:val="00020067"/>
    <w:rsid w:val="000214F1"/>
    <w:rsid w:val="00022DF1"/>
    <w:rsid w:val="00022E1D"/>
    <w:rsid w:val="00031B3F"/>
    <w:rsid w:val="000330B5"/>
    <w:rsid w:val="00035F27"/>
    <w:rsid w:val="00036A11"/>
    <w:rsid w:val="000418AE"/>
    <w:rsid w:val="0004327C"/>
    <w:rsid w:val="000437D3"/>
    <w:rsid w:val="00050091"/>
    <w:rsid w:val="00052529"/>
    <w:rsid w:val="00053529"/>
    <w:rsid w:val="00055C67"/>
    <w:rsid w:val="00055DFF"/>
    <w:rsid w:val="0005600E"/>
    <w:rsid w:val="00062791"/>
    <w:rsid w:val="00062EF6"/>
    <w:rsid w:val="000644F9"/>
    <w:rsid w:val="00066A71"/>
    <w:rsid w:val="00071BB0"/>
    <w:rsid w:val="00072C66"/>
    <w:rsid w:val="00073D76"/>
    <w:rsid w:val="000773AF"/>
    <w:rsid w:val="000877D7"/>
    <w:rsid w:val="00093659"/>
    <w:rsid w:val="00094172"/>
    <w:rsid w:val="00094DAE"/>
    <w:rsid w:val="000A1302"/>
    <w:rsid w:val="000B01BF"/>
    <w:rsid w:val="000B1E21"/>
    <w:rsid w:val="000B3186"/>
    <w:rsid w:val="000B47EF"/>
    <w:rsid w:val="000B4910"/>
    <w:rsid w:val="000C1905"/>
    <w:rsid w:val="000C3074"/>
    <w:rsid w:val="000C4F53"/>
    <w:rsid w:val="000C6564"/>
    <w:rsid w:val="000D4A8E"/>
    <w:rsid w:val="000E0355"/>
    <w:rsid w:val="000E14A2"/>
    <w:rsid w:val="000E1738"/>
    <w:rsid w:val="000E2430"/>
    <w:rsid w:val="000E3D45"/>
    <w:rsid w:val="000E4F53"/>
    <w:rsid w:val="000F683E"/>
    <w:rsid w:val="00101596"/>
    <w:rsid w:val="00102B8A"/>
    <w:rsid w:val="0010726A"/>
    <w:rsid w:val="00116401"/>
    <w:rsid w:val="001200F5"/>
    <w:rsid w:val="00120E7C"/>
    <w:rsid w:val="00121511"/>
    <w:rsid w:val="0012244B"/>
    <w:rsid w:val="0012537C"/>
    <w:rsid w:val="001254AF"/>
    <w:rsid w:val="001262D3"/>
    <w:rsid w:val="001263B4"/>
    <w:rsid w:val="00126EF8"/>
    <w:rsid w:val="0012782E"/>
    <w:rsid w:val="00133CF1"/>
    <w:rsid w:val="00134AF0"/>
    <w:rsid w:val="0013545E"/>
    <w:rsid w:val="0014213E"/>
    <w:rsid w:val="00152B27"/>
    <w:rsid w:val="00154944"/>
    <w:rsid w:val="001575D3"/>
    <w:rsid w:val="00157E1B"/>
    <w:rsid w:val="00160445"/>
    <w:rsid w:val="00164D3F"/>
    <w:rsid w:val="00167CC4"/>
    <w:rsid w:val="00171536"/>
    <w:rsid w:val="001721C5"/>
    <w:rsid w:val="001723E5"/>
    <w:rsid w:val="001724D0"/>
    <w:rsid w:val="001750FF"/>
    <w:rsid w:val="00177BAB"/>
    <w:rsid w:val="001803E7"/>
    <w:rsid w:val="00187ABB"/>
    <w:rsid w:val="001978E2"/>
    <w:rsid w:val="001A134E"/>
    <w:rsid w:val="001A1E08"/>
    <w:rsid w:val="001A4C4F"/>
    <w:rsid w:val="001A6D15"/>
    <w:rsid w:val="001B00C7"/>
    <w:rsid w:val="001B0345"/>
    <w:rsid w:val="001B0ED6"/>
    <w:rsid w:val="001B1C07"/>
    <w:rsid w:val="001B1DE0"/>
    <w:rsid w:val="001B622C"/>
    <w:rsid w:val="001B6D05"/>
    <w:rsid w:val="001C0A42"/>
    <w:rsid w:val="001C10AC"/>
    <w:rsid w:val="001C1397"/>
    <w:rsid w:val="001C203A"/>
    <w:rsid w:val="001C59C1"/>
    <w:rsid w:val="001C5D1E"/>
    <w:rsid w:val="001D0E68"/>
    <w:rsid w:val="001D2F85"/>
    <w:rsid w:val="001D47FE"/>
    <w:rsid w:val="001D73F2"/>
    <w:rsid w:val="001F275A"/>
    <w:rsid w:val="001F3A76"/>
    <w:rsid w:val="001F71C4"/>
    <w:rsid w:val="0020324D"/>
    <w:rsid w:val="002045C2"/>
    <w:rsid w:val="00215200"/>
    <w:rsid w:val="002251F1"/>
    <w:rsid w:val="0022604B"/>
    <w:rsid w:val="00226270"/>
    <w:rsid w:val="002271F1"/>
    <w:rsid w:val="0023068A"/>
    <w:rsid w:val="002311D0"/>
    <w:rsid w:val="00240D10"/>
    <w:rsid w:val="00243092"/>
    <w:rsid w:val="00243A70"/>
    <w:rsid w:val="00245173"/>
    <w:rsid w:val="00245989"/>
    <w:rsid w:val="00247B16"/>
    <w:rsid w:val="00250A80"/>
    <w:rsid w:val="00250AC9"/>
    <w:rsid w:val="00250D6D"/>
    <w:rsid w:val="00252774"/>
    <w:rsid w:val="00252E6C"/>
    <w:rsid w:val="00254024"/>
    <w:rsid w:val="0025454E"/>
    <w:rsid w:val="00254E9D"/>
    <w:rsid w:val="00255420"/>
    <w:rsid w:val="00255606"/>
    <w:rsid w:val="00255B66"/>
    <w:rsid w:val="00257C43"/>
    <w:rsid w:val="00260431"/>
    <w:rsid w:val="00261165"/>
    <w:rsid w:val="002620C7"/>
    <w:rsid w:val="00263201"/>
    <w:rsid w:val="0027303F"/>
    <w:rsid w:val="0027354F"/>
    <w:rsid w:val="002738AE"/>
    <w:rsid w:val="00276B2B"/>
    <w:rsid w:val="00280694"/>
    <w:rsid w:val="002820DA"/>
    <w:rsid w:val="00286FFB"/>
    <w:rsid w:val="00290347"/>
    <w:rsid w:val="00290604"/>
    <w:rsid w:val="00293BFE"/>
    <w:rsid w:val="00293EFC"/>
    <w:rsid w:val="002968F7"/>
    <w:rsid w:val="00297A38"/>
    <w:rsid w:val="002A0804"/>
    <w:rsid w:val="002A3CC3"/>
    <w:rsid w:val="002A4122"/>
    <w:rsid w:val="002A645A"/>
    <w:rsid w:val="002A7788"/>
    <w:rsid w:val="002B0248"/>
    <w:rsid w:val="002B3F0D"/>
    <w:rsid w:val="002B55F8"/>
    <w:rsid w:val="002C1B64"/>
    <w:rsid w:val="002D024A"/>
    <w:rsid w:val="002D530B"/>
    <w:rsid w:val="002E09CD"/>
    <w:rsid w:val="002E294D"/>
    <w:rsid w:val="002E4A53"/>
    <w:rsid w:val="002F2A29"/>
    <w:rsid w:val="002F5D24"/>
    <w:rsid w:val="00304EDD"/>
    <w:rsid w:val="00310DF2"/>
    <w:rsid w:val="00311F12"/>
    <w:rsid w:val="003132A0"/>
    <w:rsid w:val="00316770"/>
    <w:rsid w:val="003254BC"/>
    <w:rsid w:val="00325D7B"/>
    <w:rsid w:val="003318C1"/>
    <w:rsid w:val="00332EB2"/>
    <w:rsid w:val="00333032"/>
    <w:rsid w:val="00333A09"/>
    <w:rsid w:val="00336D9F"/>
    <w:rsid w:val="0033787C"/>
    <w:rsid w:val="0035038F"/>
    <w:rsid w:val="0035048F"/>
    <w:rsid w:val="00350C2E"/>
    <w:rsid w:val="00351647"/>
    <w:rsid w:val="00354C1E"/>
    <w:rsid w:val="00355915"/>
    <w:rsid w:val="00356CC9"/>
    <w:rsid w:val="00362924"/>
    <w:rsid w:val="00365015"/>
    <w:rsid w:val="003703C4"/>
    <w:rsid w:val="00377BBA"/>
    <w:rsid w:val="00377CE4"/>
    <w:rsid w:val="00383189"/>
    <w:rsid w:val="0038365B"/>
    <w:rsid w:val="00390DEB"/>
    <w:rsid w:val="00391B40"/>
    <w:rsid w:val="0039209C"/>
    <w:rsid w:val="003A152F"/>
    <w:rsid w:val="003A326F"/>
    <w:rsid w:val="003A390E"/>
    <w:rsid w:val="003A61C0"/>
    <w:rsid w:val="003A68FB"/>
    <w:rsid w:val="003C0C14"/>
    <w:rsid w:val="003C16EB"/>
    <w:rsid w:val="003C2F5D"/>
    <w:rsid w:val="003C44CB"/>
    <w:rsid w:val="003C4641"/>
    <w:rsid w:val="003D0647"/>
    <w:rsid w:val="003D06D8"/>
    <w:rsid w:val="003D3F00"/>
    <w:rsid w:val="003E12CD"/>
    <w:rsid w:val="003E4C3B"/>
    <w:rsid w:val="003E529D"/>
    <w:rsid w:val="003F5D39"/>
    <w:rsid w:val="004015DC"/>
    <w:rsid w:val="004016F4"/>
    <w:rsid w:val="004045C8"/>
    <w:rsid w:val="00404740"/>
    <w:rsid w:val="00404FD8"/>
    <w:rsid w:val="004066F5"/>
    <w:rsid w:val="004078EA"/>
    <w:rsid w:val="00407EF1"/>
    <w:rsid w:val="004102D2"/>
    <w:rsid w:val="004102E3"/>
    <w:rsid w:val="00410BC4"/>
    <w:rsid w:val="004129C9"/>
    <w:rsid w:val="00412C13"/>
    <w:rsid w:val="004132E6"/>
    <w:rsid w:val="00414F0F"/>
    <w:rsid w:val="004225E1"/>
    <w:rsid w:val="00425586"/>
    <w:rsid w:val="0042592F"/>
    <w:rsid w:val="00427873"/>
    <w:rsid w:val="00427ACF"/>
    <w:rsid w:val="004370A0"/>
    <w:rsid w:val="00442AE5"/>
    <w:rsid w:val="00445F16"/>
    <w:rsid w:val="004516B3"/>
    <w:rsid w:val="00460972"/>
    <w:rsid w:val="00462B7B"/>
    <w:rsid w:val="004641B6"/>
    <w:rsid w:val="00465710"/>
    <w:rsid w:val="00466CF0"/>
    <w:rsid w:val="00475BF1"/>
    <w:rsid w:val="00475C92"/>
    <w:rsid w:val="00480F9D"/>
    <w:rsid w:val="00481593"/>
    <w:rsid w:val="004837F2"/>
    <w:rsid w:val="00483DAD"/>
    <w:rsid w:val="004842D2"/>
    <w:rsid w:val="004856AE"/>
    <w:rsid w:val="0048762E"/>
    <w:rsid w:val="00492DE8"/>
    <w:rsid w:val="004942A8"/>
    <w:rsid w:val="00494F4A"/>
    <w:rsid w:val="00495745"/>
    <w:rsid w:val="004A329A"/>
    <w:rsid w:val="004A4F1A"/>
    <w:rsid w:val="004A7F66"/>
    <w:rsid w:val="004B6F23"/>
    <w:rsid w:val="004B7B29"/>
    <w:rsid w:val="004C6D7C"/>
    <w:rsid w:val="004D0019"/>
    <w:rsid w:val="004D7174"/>
    <w:rsid w:val="004E1B56"/>
    <w:rsid w:val="004E781B"/>
    <w:rsid w:val="004F116D"/>
    <w:rsid w:val="004F383E"/>
    <w:rsid w:val="004F527E"/>
    <w:rsid w:val="004F7687"/>
    <w:rsid w:val="00500AE6"/>
    <w:rsid w:val="005012C3"/>
    <w:rsid w:val="00501E8A"/>
    <w:rsid w:val="00502085"/>
    <w:rsid w:val="0050240F"/>
    <w:rsid w:val="00504164"/>
    <w:rsid w:val="00504DBF"/>
    <w:rsid w:val="0050761A"/>
    <w:rsid w:val="00515A0D"/>
    <w:rsid w:val="00516214"/>
    <w:rsid w:val="00516B36"/>
    <w:rsid w:val="005253EF"/>
    <w:rsid w:val="0052545A"/>
    <w:rsid w:val="00525D76"/>
    <w:rsid w:val="00526ADD"/>
    <w:rsid w:val="00527682"/>
    <w:rsid w:val="00532A2F"/>
    <w:rsid w:val="005353AA"/>
    <w:rsid w:val="00535B72"/>
    <w:rsid w:val="0053715F"/>
    <w:rsid w:val="00540801"/>
    <w:rsid w:val="005437D0"/>
    <w:rsid w:val="0054427A"/>
    <w:rsid w:val="005452DA"/>
    <w:rsid w:val="005532CE"/>
    <w:rsid w:val="00555B80"/>
    <w:rsid w:val="00556B65"/>
    <w:rsid w:val="00557B39"/>
    <w:rsid w:val="00564368"/>
    <w:rsid w:val="00565AF0"/>
    <w:rsid w:val="00566B74"/>
    <w:rsid w:val="00591CF7"/>
    <w:rsid w:val="00595B15"/>
    <w:rsid w:val="00596B1E"/>
    <w:rsid w:val="005A16C2"/>
    <w:rsid w:val="005A1E60"/>
    <w:rsid w:val="005A20A4"/>
    <w:rsid w:val="005A31CB"/>
    <w:rsid w:val="005A3DB6"/>
    <w:rsid w:val="005B6E62"/>
    <w:rsid w:val="005C1B62"/>
    <w:rsid w:val="005C21CA"/>
    <w:rsid w:val="005C531D"/>
    <w:rsid w:val="005C5F4A"/>
    <w:rsid w:val="005C6586"/>
    <w:rsid w:val="005D1B66"/>
    <w:rsid w:val="005D4FA3"/>
    <w:rsid w:val="005E1F50"/>
    <w:rsid w:val="005E2DC1"/>
    <w:rsid w:val="005E4218"/>
    <w:rsid w:val="005E62BA"/>
    <w:rsid w:val="005F10BF"/>
    <w:rsid w:val="005F461C"/>
    <w:rsid w:val="005F4F23"/>
    <w:rsid w:val="00612147"/>
    <w:rsid w:val="006122FD"/>
    <w:rsid w:val="006222F5"/>
    <w:rsid w:val="00624BFD"/>
    <w:rsid w:val="006253F6"/>
    <w:rsid w:val="00630A0A"/>
    <w:rsid w:val="00632D88"/>
    <w:rsid w:val="00634509"/>
    <w:rsid w:val="006405D7"/>
    <w:rsid w:val="00640A7D"/>
    <w:rsid w:val="00641A3F"/>
    <w:rsid w:val="00642373"/>
    <w:rsid w:val="0064513D"/>
    <w:rsid w:val="006451E8"/>
    <w:rsid w:val="006460DD"/>
    <w:rsid w:val="00646E98"/>
    <w:rsid w:val="006501E4"/>
    <w:rsid w:val="0065025C"/>
    <w:rsid w:val="006602F9"/>
    <w:rsid w:val="006622E7"/>
    <w:rsid w:val="006662D5"/>
    <w:rsid w:val="006662D9"/>
    <w:rsid w:val="00671726"/>
    <w:rsid w:val="00674759"/>
    <w:rsid w:val="00680A57"/>
    <w:rsid w:val="00682485"/>
    <w:rsid w:val="0068544C"/>
    <w:rsid w:val="006860BA"/>
    <w:rsid w:val="00694797"/>
    <w:rsid w:val="00694808"/>
    <w:rsid w:val="006951FC"/>
    <w:rsid w:val="006954F7"/>
    <w:rsid w:val="00695BB3"/>
    <w:rsid w:val="00695C31"/>
    <w:rsid w:val="00695FD6"/>
    <w:rsid w:val="00697510"/>
    <w:rsid w:val="006A25BD"/>
    <w:rsid w:val="006A307F"/>
    <w:rsid w:val="006A3DC9"/>
    <w:rsid w:val="006A4A92"/>
    <w:rsid w:val="006B08FB"/>
    <w:rsid w:val="006B22E1"/>
    <w:rsid w:val="006B2EFC"/>
    <w:rsid w:val="006B4771"/>
    <w:rsid w:val="006B5320"/>
    <w:rsid w:val="006B622E"/>
    <w:rsid w:val="006C17CA"/>
    <w:rsid w:val="006C34D3"/>
    <w:rsid w:val="006D016D"/>
    <w:rsid w:val="006D0BAE"/>
    <w:rsid w:val="006D12C4"/>
    <w:rsid w:val="006E638F"/>
    <w:rsid w:val="006E64E4"/>
    <w:rsid w:val="006E6B16"/>
    <w:rsid w:val="006E6F4C"/>
    <w:rsid w:val="006E7C42"/>
    <w:rsid w:val="006F1291"/>
    <w:rsid w:val="006F1AD8"/>
    <w:rsid w:val="006F2AE7"/>
    <w:rsid w:val="006F4363"/>
    <w:rsid w:val="006F4A1D"/>
    <w:rsid w:val="00700633"/>
    <w:rsid w:val="00700D11"/>
    <w:rsid w:val="007067CA"/>
    <w:rsid w:val="00706E34"/>
    <w:rsid w:val="00707D0A"/>
    <w:rsid w:val="007137B1"/>
    <w:rsid w:val="007147ED"/>
    <w:rsid w:val="007150D7"/>
    <w:rsid w:val="00716D00"/>
    <w:rsid w:val="00716F9E"/>
    <w:rsid w:val="0071761B"/>
    <w:rsid w:val="00722200"/>
    <w:rsid w:val="0072227D"/>
    <w:rsid w:val="00723310"/>
    <w:rsid w:val="00724141"/>
    <w:rsid w:val="00724155"/>
    <w:rsid w:val="007337C2"/>
    <w:rsid w:val="0073491B"/>
    <w:rsid w:val="00734B25"/>
    <w:rsid w:val="00734C12"/>
    <w:rsid w:val="00740179"/>
    <w:rsid w:val="00742A32"/>
    <w:rsid w:val="0074330C"/>
    <w:rsid w:val="00744CB8"/>
    <w:rsid w:val="007451F5"/>
    <w:rsid w:val="00745326"/>
    <w:rsid w:val="007469A4"/>
    <w:rsid w:val="0075020A"/>
    <w:rsid w:val="00753A21"/>
    <w:rsid w:val="00756987"/>
    <w:rsid w:val="00757474"/>
    <w:rsid w:val="007604DD"/>
    <w:rsid w:val="00760A5E"/>
    <w:rsid w:val="00766964"/>
    <w:rsid w:val="007705BC"/>
    <w:rsid w:val="00773D97"/>
    <w:rsid w:val="007774B8"/>
    <w:rsid w:val="007809B2"/>
    <w:rsid w:val="007835B5"/>
    <w:rsid w:val="007849C0"/>
    <w:rsid w:val="0079007B"/>
    <w:rsid w:val="00792EB3"/>
    <w:rsid w:val="00793046"/>
    <w:rsid w:val="00794456"/>
    <w:rsid w:val="0079575E"/>
    <w:rsid w:val="00796ABC"/>
    <w:rsid w:val="00797858"/>
    <w:rsid w:val="007A2AD9"/>
    <w:rsid w:val="007A40AD"/>
    <w:rsid w:val="007A72BB"/>
    <w:rsid w:val="007B45E5"/>
    <w:rsid w:val="007B629A"/>
    <w:rsid w:val="007C2B3E"/>
    <w:rsid w:val="007C5CA9"/>
    <w:rsid w:val="007C6B08"/>
    <w:rsid w:val="007D0046"/>
    <w:rsid w:val="007D50F4"/>
    <w:rsid w:val="007D5ABD"/>
    <w:rsid w:val="007E1118"/>
    <w:rsid w:val="007E226C"/>
    <w:rsid w:val="007E2B47"/>
    <w:rsid w:val="007F11C7"/>
    <w:rsid w:val="007F1322"/>
    <w:rsid w:val="007F17D8"/>
    <w:rsid w:val="007F19E7"/>
    <w:rsid w:val="008023AD"/>
    <w:rsid w:val="00802BB0"/>
    <w:rsid w:val="0080325F"/>
    <w:rsid w:val="00804F61"/>
    <w:rsid w:val="00814866"/>
    <w:rsid w:val="00814A58"/>
    <w:rsid w:val="008154D7"/>
    <w:rsid w:val="00816613"/>
    <w:rsid w:val="00820F56"/>
    <w:rsid w:val="00821A14"/>
    <w:rsid w:val="00824183"/>
    <w:rsid w:val="00826837"/>
    <w:rsid w:val="00827442"/>
    <w:rsid w:val="00834DBE"/>
    <w:rsid w:val="008363B3"/>
    <w:rsid w:val="008426A0"/>
    <w:rsid w:val="00847AAF"/>
    <w:rsid w:val="0085399D"/>
    <w:rsid w:val="00855BB6"/>
    <w:rsid w:val="00860044"/>
    <w:rsid w:val="00862EAA"/>
    <w:rsid w:val="00865A23"/>
    <w:rsid w:val="0086632A"/>
    <w:rsid w:val="00870184"/>
    <w:rsid w:val="00872FFF"/>
    <w:rsid w:val="008825E2"/>
    <w:rsid w:val="00882D2C"/>
    <w:rsid w:val="008850B0"/>
    <w:rsid w:val="0089246F"/>
    <w:rsid w:val="008926A1"/>
    <w:rsid w:val="00895424"/>
    <w:rsid w:val="00895B68"/>
    <w:rsid w:val="0089784C"/>
    <w:rsid w:val="008A1B50"/>
    <w:rsid w:val="008A3F26"/>
    <w:rsid w:val="008A4F57"/>
    <w:rsid w:val="008A594B"/>
    <w:rsid w:val="008A77A6"/>
    <w:rsid w:val="008B0C5B"/>
    <w:rsid w:val="008B3866"/>
    <w:rsid w:val="008B584C"/>
    <w:rsid w:val="008B61C8"/>
    <w:rsid w:val="008D10C6"/>
    <w:rsid w:val="008D22D0"/>
    <w:rsid w:val="008D2ACF"/>
    <w:rsid w:val="008D2BDA"/>
    <w:rsid w:val="008D3206"/>
    <w:rsid w:val="008D6559"/>
    <w:rsid w:val="008E36E6"/>
    <w:rsid w:val="008E6F0B"/>
    <w:rsid w:val="008F0E26"/>
    <w:rsid w:val="008F3761"/>
    <w:rsid w:val="008F4028"/>
    <w:rsid w:val="008F578B"/>
    <w:rsid w:val="00902109"/>
    <w:rsid w:val="00903A63"/>
    <w:rsid w:val="00904745"/>
    <w:rsid w:val="00905294"/>
    <w:rsid w:val="00906335"/>
    <w:rsid w:val="00907A2D"/>
    <w:rsid w:val="00914155"/>
    <w:rsid w:val="0091668C"/>
    <w:rsid w:val="00916E35"/>
    <w:rsid w:val="00920DE0"/>
    <w:rsid w:val="00920F12"/>
    <w:rsid w:val="0092103C"/>
    <w:rsid w:val="00923B1F"/>
    <w:rsid w:val="0093203F"/>
    <w:rsid w:val="00940527"/>
    <w:rsid w:val="00940FE2"/>
    <w:rsid w:val="0094137A"/>
    <w:rsid w:val="00942DF3"/>
    <w:rsid w:val="00947455"/>
    <w:rsid w:val="00951F8E"/>
    <w:rsid w:val="0095224D"/>
    <w:rsid w:val="00953E9B"/>
    <w:rsid w:val="00960BAA"/>
    <w:rsid w:val="00964125"/>
    <w:rsid w:val="009648CB"/>
    <w:rsid w:val="00966FBF"/>
    <w:rsid w:val="0097078E"/>
    <w:rsid w:val="009707B3"/>
    <w:rsid w:val="0097386B"/>
    <w:rsid w:val="00977228"/>
    <w:rsid w:val="00981535"/>
    <w:rsid w:val="009823BA"/>
    <w:rsid w:val="00982B12"/>
    <w:rsid w:val="00983421"/>
    <w:rsid w:val="00984310"/>
    <w:rsid w:val="00986519"/>
    <w:rsid w:val="0098679B"/>
    <w:rsid w:val="00991848"/>
    <w:rsid w:val="009918BE"/>
    <w:rsid w:val="009921F5"/>
    <w:rsid w:val="00992981"/>
    <w:rsid w:val="009971AA"/>
    <w:rsid w:val="00997358"/>
    <w:rsid w:val="009A3B9F"/>
    <w:rsid w:val="009A79D9"/>
    <w:rsid w:val="009B4D34"/>
    <w:rsid w:val="009B67DE"/>
    <w:rsid w:val="009B79BE"/>
    <w:rsid w:val="009C059E"/>
    <w:rsid w:val="009C2154"/>
    <w:rsid w:val="009C61C2"/>
    <w:rsid w:val="009D4A6B"/>
    <w:rsid w:val="009D4D78"/>
    <w:rsid w:val="009D71A6"/>
    <w:rsid w:val="009D7538"/>
    <w:rsid w:val="009D76F9"/>
    <w:rsid w:val="009E06FD"/>
    <w:rsid w:val="009E392D"/>
    <w:rsid w:val="009E4C0B"/>
    <w:rsid w:val="009F0047"/>
    <w:rsid w:val="009F10C7"/>
    <w:rsid w:val="009F4E02"/>
    <w:rsid w:val="009F5C46"/>
    <w:rsid w:val="009F6824"/>
    <w:rsid w:val="009F6E22"/>
    <w:rsid w:val="00A04547"/>
    <w:rsid w:val="00A04F4B"/>
    <w:rsid w:val="00A05FFE"/>
    <w:rsid w:val="00A06DBA"/>
    <w:rsid w:val="00A12111"/>
    <w:rsid w:val="00A12D04"/>
    <w:rsid w:val="00A14C6F"/>
    <w:rsid w:val="00A16281"/>
    <w:rsid w:val="00A17CB2"/>
    <w:rsid w:val="00A21393"/>
    <w:rsid w:val="00A23484"/>
    <w:rsid w:val="00A26144"/>
    <w:rsid w:val="00A316B3"/>
    <w:rsid w:val="00A363B7"/>
    <w:rsid w:val="00A366F5"/>
    <w:rsid w:val="00A37F28"/>
    <w:rsid w:val="00A41ADA"/>
    <w:rsid w:val="00A42F05"/>
    <w:rsid w:val="00A4408B"/>
    <w:rsid w:val="00A45587"/>
    <w:rsid w:val="00A45993"/>
    <w:rsid w:val="00A45EB1"/>
    <w:rsid w:val="00A57F11"/>
    <w:rsid w:val="00A6089D"/>
    <w:rsid w:val="00A634B1"/>
    <w:rsid w:val="00A638B4"/>
    <w:rsid w:val="00A669DA"/>
    <w:rsid w:val="00A7116A"/>
    <w:rsid w:val="00A72756"/>
    <w:rsid w:val="00A7653B"/>
    <w:rsid w:val="00A769F0"/>
    <w:rsid w:val="00A7767D"/>
    <w:rsid w:val="00A80388"/>
    <w:rsid w:val="00A808C4"/>
    <w:rsid w:val="00A818FF"/>
    <w:rsid w:val="00A82B97"/>
    <w:rsid w:val="00A928ED"/>
    <w:rsid w:val="00A9603B"/>
    <w:rsid w:val="00AA305F"/>
    <w:rsid w:val="00AA4E95"/>
    <w:rsid w:val="00AA6190"/>
    <w:rsid w:val="00AB152B"/>
    <w:rsid w:val="00AB16F1"/>
    <w:rsid w:val="00AB5473"/>
    <w:rsid w:val="00AB5E3D"/>
    <w:rsid w:val="00AB713E"/>
    <w:rsid w:val="00AB7A1A"/>
    <w:rsid w:val="00AC1822"/>
    <w:rsid w:val="00AC4EBE"/>
    <w:rsid w:val="00AC61D6"/>
    <w:rsid w:val="00AD07D9"/>
    <w:rsid w:val="00AD5306"/>
    <w:rsid w:val="00AE006A"/>
    <w:rsid w:val="00AE0615"/>
    <w:rsid w:val="00AE5F70"/>
    <w:rsid w:val="00AE7B61"/>
    <w:rsid w:val="00AF19E5"/>
    <w:rsid w:val="00AF3979"/>
    <w:rsid w:val="00AF3E10"/>
    <w:rsid w:val="00AF7799"/>
    <w:rsid w:val="00B00CC1"/>
    <w:rsid w:val="00B05740"/>
    <w:rsid w:val="00B05BF9"/>
    <w:rsid w:val="00B0627A"/>
    <w:rsid w:val="00B07314"/>
    <w:rsid w:val="00B206F2"/>
    <w:rsid w:val="00B216B8"/>
    <w:rsid w:val="00B21B79"/>
    <w:rsid w:val="00B23E2D"/>
    <w:rsid w:val="00B25039"/>
    <w:rsid w:val="00B30722"/>
    <w:rsid w:val="00B3558C"/>
    <w:rsid w:val="00B37A23"/>
    <w:rsid w:val="00B37F1C"/>
    <w:rsid w:val="00B423FF"/>
    <w:rsid w:val="00B42717"/>
    <w:rsid w:val="00B43E4F"/>
    <w:rsid w:val="00B448A0"/>
    <w:rsid w:val="00B456FE"/>
    <w:rsid w:val="00B5087C"/>
    <w:rsid w:val="00B508A7"/>
    <w:rsid w:val="00B517A9"/>
    <w:rsid w:val="00B52845"/>
    <w:rsid w:val="00B571B3"/>
    <w:rsid w:val="00B658C8"/>
    <w:rsid w:val="00B67F62"/>
    <w:rsid w:val="00B736E0"/>
    <w:rsid w:val="00B7564E"/>
    <w:rsid w:val="00B762E7"/>
    <w:rsid w:val="00B82D22"/>
    <w:rsid w:val="00B93161"/>
    <w:rsid w:val="00B95145"/>
    <w:rsid w:val="00B967A6"/>
    <w:rsid w:val="00BA109D"/>
    <w:rsid w:val="00BA31FC"/>
    <w:rsid w:val="00BA6722"/>
    <w:rsid w:val="00BA6D22"/>
    <w:rsid w:val="00BA7748"/>
    <w:rsid w:val="00BA7AFF"/>
    <w:rsid w:val="00BB0ACA"/>
    <w:rsid w:val="00BB27D9"/>
    <w:rsid w:val="00BB29FB"/>
    <w:rsid w:val="00BB58C7"/>
    <w:rsid w:val="00BC035A"/>
    <w:rsid w:val="00BC054E"/>
    <w:rsid w:val="00BC1419"/>
    <w:rsid w:val="00BC261C"/>
    <w:rsid w:val="00BC3194"/>
    <w:rsid w:val="00BC5115"/>
    <w:rsid w:val="00BC710E"/>
    <w:rsid w:val="00BD342B"/>
    <w:rsid w:val="00BD36A3"/>
    <w:rsid w:val="00BD421A"/>
    <w:rsid w:val="00BD6561"/>
    <w:rsid w:val="00BD70A2"/>
    <w:rsid w:val="00BE1F58"/>
    <w:rsid w:val="00BE4FA7"/>
    <w:rsid w:val="00BE53A1"/>
    <w:rsid w:val="00BE781C"/>
    <w:rsid w:val="00BE7EEE"/>
    <w:rsid w:val="00BF127D"/>
    <w:rsid w:val="00BF3351"/>
    <w:rsid w:val="00BF663B"/>
    <w:rsid w:val="00BF69B2"/>
    <w:rsid w:val="00BF69E8"/>
    <w:rsid w:val="00C0126B"/>
    <w:rsid w:val="00C0164D"/>
    <w:rsid w:val="00C02217"/>
    <w:rsid w:val="00C0387D"/>
    <w:rsid w:val="00C06175"/>
    <w:rsid w:val="00C06E19"/>
    <w:rsid w:val="00C140C7"/>
    <w:rsid w:val="00C1769E"/>
    <w:rsid w:val="00C23EAA"/>
    <w:rsid w:val="00C2470D"/>
    <w:rsid w:val="00C30D02"/>
    <w:rsid w:val="00C33FAF"/>
    <w:rsid w:val="00C3634C"/>
    <w:rsid w:val="00C37612"/>
    <w:rsid w:val="00C4450F"/>
    <w:rsid w:val="00C45A11"/>
    <w:rsid w:val="00C470FA"/>
    <w:rsid w:val="00C50220"/>
    <w:rsid w:val="00C53BBD"/>
    <w:rsid w:val="00C5587C"/>
    <w:rsid w:val="00C57189"/>
    <w:rsid w:val="00C57363"/>
    <w:rsid w:val="00C573A5"/>
    <w:rsid w:val="00C61BAA"/>
    <w:rsid w:val="00C62BC8"/>
    <w:rsid w:val="00C64D4E"/>
    <w:rsid w:val="00C700E9"/>
    <w:rsid w:val="00C73734"/>
    <w:rsid w:val="00C74EE7"/>
    <w:rsid w:val="00C751A6"/>
    <w:rsid w:val="00C82072"/>
    <w:rsid w:val="00C8363C"/>
    <w:rsid w:val="00C8388B"/>
    <w:rsid w:val="00C860B6"/>
    <w:rsid w:val="00C906E4"/>
    <w:rsid w:val="00CA0F9B"/>
    <w:rsid w:val="00CA70AB"/>
    <w:rsid w:val="00CA7507"/>
    <w:rsid w:val="00CB3986"/>
    <w:rsid w:val="00CB3D57"/>
    <w:rsid w:val="00CB46A5"/>
    <w:rsid w:val="00CB6C03"/>
    <w:rsid w:val="00CB6CF8"/>
    <w:rsid w:val="00CB7B42"/>
    <w:rsid w:val="00CC09F2"/>
    <w:rsid w:val="00CC19A3"/>
    <w:rsid w:val="00CC269D"/>
    <w:rsid w:val="00CC7FC0"/>
    <w:rsid w:val="00CD1A88"/>
    <w:rsid w:val="00CE05D8"/>
    <w:rsid w:val="00CE18EC"/>
    <w:rsid w:val="00CE1CA0"/>
    <w:rsid w:val="00CE4F08"/>
    <w:rsid w:val="00CE7CA2"/>
    <w:rsid w:val="00CF0490"/>
    <w:rsid w:val="00CF0FB3"/>
    <w:rsid w:val="00CF647E"/>
    <w:rsid w:val="00D05191"/>
    <w:rsid w:val="00D05C63"/>
    <w:rsid w:val="00D05F6A"/>
    <w:rsid w:val="00D12D9F"/>
    <w:rsid w:val="00D12EEE"/>
    <w:rsid w:val="00D15367"/>
    <w:rsid w:val="00D15E44"/>
    <w:rsid w:val="00D179BB"/>
    <w:rsid w:val="00D20F07"/>
    <w:rsid w:val="00D2425E"/>
    <w:rsid w:val="00D245F7"/>
    <w:rsid w:val="00D24E3D"/>
    <w:rsid w:val="00D258E5"/>
    <w:rsid w:val="00D33BF4"/>
    <w:rsid w:val="00D34045"/>
    <w:rsid w:val="00D34916"/>
    <w:rsid w:val="00D37C5C"/>
    <w:rsid w:val="00D424A4"/>
    <w:rsid w:val="00D4531B"/>
    <w:rsid w:val="00D512C7"/>
    <w:rsid w:val="00D531B7"/>
    <w:rsid w:val="00D5553A"/>
    <w:rsid w:val="00D61A98"/>
    <w:rsid w:val="00D61DAC"/>
    <w:rsid w:val="00D66088"/>
    <w:rsid w:val="00D662A4"/>
    <w:rsid w:val="00D66AAE"/>
    <w:rsid w:val="00D679F7"/>
    <w:rsid w:val="00D73252"/>
    <w:rsid w:val="00D736D9"/>
    <w:rsid w:val="00D7479C"/>
    <w:rsid w:val="00D75AE0"/>
    <w:rsid w:val="00D76C63"/>
    <w:rsid w:val="00D8103C"/>
    <w:rsid w:val="00D81D44"/>
    <w:rsid w:val="00D82D7F"/>
    <w:rsid w:val="00D841EC"/>
    <w:rsid w:val="00D8672E"/>
    <w:rsid w:val="00D90ABF"/>
    <w:rsid w:val="00D914F1"/>
    <w:rsid w:val="00D917CE"/>
    <w:rsid w:val="00D97CEE"/>
    <w:rsid w:val="00DA1D06"/>
    <w:rsid w:val="00DA2C38"/>
    <w:rsid w:val="00DA3283"/>
    <w:rsid w:val="00DA4190"/>
    <w:rsid w:val="00DA5080"/>
    <w:rsid w:val="00DB4327"/>
    <w:rsid w:val="00DB5851"/>
    <w:rsid w:val="00DB5CF7"/>
    <w:rsid w:val="00DB640D"/>
    <w:rsid w:val="00DC7BB8"/>
    <w:rsid w:val="00DD1B93"/>
    <w:rsid w:val="00DD5BB9"/>
    <w:rsid w:val="00DD7870"/>
    <w:rsid w:val="00DE4808"/>
    <w:rsid w:val="00DE4C5A"/>
    <w:rsid w:val="00DE54EC"/>
    <w:rsid w:val="00DE5A26"/>
    <w:rsid w:val="00DE6EEA"/>
    <w:rsid w:val="00E0521A"/>
    <w:rsid w:val="00E1006C"/>
    <w:rsid w:val="00E11044"/>
    <w:rsid w:val="00E15866"/>
    <w:rsid w:val="00E16242"/>
    <w:rsid w:val="00E206CA"/>
    <w:rsid w:val="00E23EFC"/>
    <w:rsid w:val="00E27E44"/>
    <w:rsid w:val="00E3022B"/>
    <w:rsid w:val="00E30A4E"/>
    <w:rsid w:val="00E312CF"/>
    <w:rsid w:val="00E363DF"/>
    <w:rsid w:val="00E41085"/>
    <w:rsid w:val="00E43348"/>
    <w:rsid w:val="00E441F1"/>
    <w:rsid w:val="00E44D66"/>
    <w:rsid w:val="00E465BC"/>
    <w:rsid w:val="00E47EAE"/>
    <w:rsid w:val="00E57972"/>
    <w:rsid w:val="00E644D4"/>
    <w:rsid w:val="00E6646A"/>
    <w:rsid w:val="00E66B61"/>
    <w:rsid w:val="00E66E43"/>
    <w:rsid w:val="00E709A2"/>
    <w:rsid w:val="00E711A5"/>
    <w:rsid w:val="00E76BDC"/>
    <w:rsid w:val="00E77156"/>
    <w:rsid w:val="00E8004D"/>
    <w:rsid w:val="00E8631F"/>
    <w:rsid w:val="00E90A08"/>
    <w:rsid w:val="00E90E2C"/>
    <w:rsid w:val="00E95540"/>
    <w:rsid w:val="00E9709D"/>
    <w:rsid w:val="00E97A62"/>
    <w:rsid w:val="00EA0A02"/>
    <w:rsid w:val="00EA3252"/>
    <w:rsid w:val="00EA60CD"/>
    <w:rsid w:val="00EB2B3E"/>
    <w:rsid w:val="00EB3128"/>
    <w:rsid w:val="00EB37F0"/>
    <w:rsid w:val="00EB49B3"/>
    <w:rsid w:val="00EB509D"/>
    <w:rsid w:val="00EC08B5"/>
    <w:rsid w:val="00EC266D"/>
    <w:rsid w:val="00EC2A1F"/>
    <w:rsid w:val="00EC4670"/>
    <w:rsid w:val="00EC5569"/>
    <w:rsid w:val="00EC5B8E"/>
    <w:rsid w:val="00EC7B57"/>
    <w:rsid w:val="00ED4522"/>
    <w:rsid w:val="00EE23E3"/>
    <w:rsid w:val="00EE56B1"/>
    <w:rsid w:val="00EE7EB3"/>
    <w:rsid w:val="00EF2223"/>
    <w:rsid w:val="00EF26FA"/>
    <w:rsid w:val="00F00F8A"/>
    <w:rsid w:val="00F01A20"/>
    <w:rsid w:val="00F02A6F"/>
    <w:rsid w:val="00F02C1A"/>
    <w:rsid w:val="00F0473A"/>
    <w:rsid w:val="00F04A34"/>
    <w:rsid w:val="00F1242C"/>
    <w:rsid w:val="00F12477"/>
    <w:rsid w:val="00F13F66"/>
    <w:rsid w:val="00F14405"/>
    <w:rsid w:val="00F156EB"/>
    <w:rsid w:val="00F16C11"/>
    <w:rsid w:val="00F17E0C"/>
    <w:rsid w:val="00F24E86"/>
    <w:rsid w:val="00F24F82"/>
    <w:rsid w:val="00F31B5C"/>
    <w:rsid w:val="00F32A60"/>
    <w:rsid w:val="00F33013"/>
    <w:rsid w:val="00F40A8C"/>
    <w:rsid w:val="00F41C19"/>
    <w:rsid w:val="00F45128"/>
    <w:rsid w:val="00F53E19"/>
    <w:rsid w:val="00F548BE"/>
    <w:rsid w:val="00F60176"/>
    <w:rsid w:val="00F60E98"/>
    <w:rsid w:val="00F62359"/>
    <w:rsid w:val="00F62435"/>
    <w:rsid w:val="00F65A97"/>
    <w:rsid w:val="00F7071C"/>
    <w:rsid w:val="00F70E93"/>
    <w:rsid w:val="00F72ABD"/>
    <w:rsid w:val="00F7477D"/>
    <w:rsid w:val="00F87B8E"/>
    <w:rsid w:val="00F92789"/>
    <w:rsid w:val="00F966E7"/>
    <w:rsid w:val="00FA2BB0"/>
    <w:rsid w:val="00FA765C"/>
    <w:rsid w:val="00FB0100"/>
    <w:rsid w:val="00FB2980"/>
    <w:rsid w:val="00FB5665"/>
    <w:rsid w:val="00FC10CE"/>
    <w:rsid w:val="00FC1274"/>
    <w:rsid w:val="00FC2757"/>
    <w:rsid w:val="00FC2806"/>
    <w:rsid w:val="00FC5995"/>
    <w:rsid w:val="00FC62D3"/>
    <w:rsid w:val="00FD0580"/>
    <w:rsid w:val="00FD2003"/>
    <w:rsid w:val="00FD4EC4"/>
    <w:rsid w:val="00FD552B"/>
    <w:rsid w:val="00FD6A26"/>
    <w:rsid w:val="00FE25F0"/>
    <w:rsid w:val="00FE2EE4"/>
    <w:rsid w:val="00FE4AAF"/>
    <w:rsid w:val="00FE639B"/>
    <w:rsid w:val="00FE669A"/>
    <w:rsid w:val="00FF1AC1"/>
    <w:rsid w:val="00FF1BE5"/>
    <w:rsid w:val="00FF2305"/>
    <w:rsid w:val="00FF2E5C"/>
    <w:rsid w:val="00FF3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2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E3D"/>
  </w:style>
  <w:style w:type="paragraph" w:styleId="Titre1">
    <w:name w:val="heading 1"/>
    <w:basedOn w:val="Normal"/>
    <w:next w:val="Normal"/>
    <w:link w:val="Titre1Car"/>
    <w:uiPriority w:val="9"/>
    <w:qFormat/>
    <w:rsid w:val="000E243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unhideWhenUsed/>
    <w:qFormat/>
    <w:rsid w:val="000E243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0E243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unhideWhenUsed/>
    <w:qFormat/>
    <w:rsid w:val="000E243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0E243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unhideWhenUsed/>
    <w:qFormat/>
    <w:rsid w:val="000E243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unhideWhenUsed/>
    <w:qFormat/>
    <w:rsid w:val="000E243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unhideWhenUsed/>
    <w:qFormat/>
    <w:rsid w:val="000E243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unhideWhenUsed/>
    <w:qFormat/>
    <w:rsid w:val="000E243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E2430"/>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Corpsdetexte">
    <w:name w:val="Body Text"/>
    <w:basedOn w:val="Normal"/>
    <w:link w:val="CorpsdetexteCar"/>
    <w:rPr>
      <w:rFonts w:ascii="Comic Sans MS" w:hAnsi="Comic Sans MS"/>
      <w:b/>
      <w:bCs/>
      <w:snapToGrid w:val="0"/>
    </w:rPr>
  </w:style>
  <w:style w:type="paragraph" w:styleId="Corpsdetexte2">
    <w:name w:val="Body Text 2"/>
    <w:basedOn w:val="Normal"/>
    <w:rPr>
      <w:rFonts w:ascii="Comic Sans MS" w:hAnsi="Comic Sans MS"/>
      <w:b/>
      <w:bCs/>
      <w:sz w:val="28"/>
      <w:szCs w:val="28"/>
    </w:rPr>
  </w:style>
  <w:style w:type="paragraph" w:styleId="Textedebulles">
    <w:name w:val="Balloon Text"/>
    <w:basedOn w:val="Normal"/>
    <w:semiHidden/>
    <w:rsid w:val="00BC710E"/>
    <w:rPr>
      <w:rFonts w:ascii="Tahoma" w:hAnsi="Tahoma" w:cs="Tahoma"/>
      <w:sz w:val="16"/>
      <w:szCs w:val="16"/>
    </w:rPr>
  </w:style>
  <w:style w:type="table" w:styleId="Grilledutableau">
    <w:name w:val="Table Grid"/>
    <w:basedOn w:val="TableauNormal"/>
    <w:rsid w:val="007F1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rsid w:val="006E638F"/>
    <w:pPr>
      <w:spacing w:after="120"/>
    </w:pPr>
    <w:rPr>
      <w:sz w:val="16"/>
      <w:szCs w:val="16"/>
    </w:rPr>
  </w:style>
  <w:style w:type="paragraph" w:styleId="En-tte">
    <w:name w:val="header"/>
    <w:basedOn w:val="Normal"/>
    <w:link w:val="En-tteCar"/>
    <w:uiPriority w:val="99"/>
    <w:rsid w:val="004A329A"/>
    <w:pPr>
      <w:tabs>
        <w:tab w:val="center" w:pos="4536"/>
        <w:tab w:val="right" w:pos="9072"/>
      </w:tabs>
    </w:pPr>
  </w:style>
  <w:style w:type="character" w:customStyle="1" w:styleId="En-tteCar">
    <w:name w:val="En-tête Car"/>
    <w:basedOn w:val="Policepardfaut"/>
    <w:link w:val="En-tte"/>
    <w:uiPriority w:val="99"/>
    <w:rsid w:val="004A329A"/>
  </w:style>
  <w:style w:type="paragraph" w:styleId="Pieddepage">
    <w:name w:val="footer"/>
    <w:basedOn w:val="Normal"/>
    <w:link w:val="PieddepageCar"/>
    <w:uiPriority w:val="99"/>
    <w:rsid w:val="004A329A"/>
    <w:pPr>
      <w:tabs>
        <w:tab w:val="center" w:pos="4536"/>
        <w:tab w:val="right" w:pos="9072"/>
      </w:tabs>
    </w:pPr>
  </w:style>
  <w:style w:type="character" w:customStyle="1" w:styleId="PieddepageCar">
    <w:name w:val="Pied de page Car"/>
    <w:basedOn w:val="Policepardfaut"/>
    <w:link w:val="Pieddepage"/>
    <w:uiPriority w:val="99"/>
    <w:rsid w:val="004A329A"/>
  </w:style>
  <w:style w:type="paragraph" w:styleId="Paragraphedeliste">
    <w:name w:val="List Paragraph"/>
    <w:aliases w:val="Listes,bullet 1,Normal bullet 2,Paragraphe,Bullet list"/>
    <w:basedOn w:val="Normal"/>
    <w:link w:val="ParagraphedelisteCar"/>
    <w:uiPriority w:val="34"/>
    <w:qFormat/>
    <w:rsid w:val="00AE006A"/>
    <w:pPr>
      <w:ind w:left="720"/>
      <w:contextualSpacing/>
    </w:pPr>
  </w:style>
  <w:style w:type="paragraph" w:customStyle="1" w:styleId="Standard">
    <w:name w:val="Standard"/>
    <w:rsid w:val="00D15E44"/>
    <w:pPr>
      <w:suppressAutoHyphens/>
      <w:autoSpaceDN w:val="0"/>
      <w:textAlignment w:val="baseline"/>
    </w:pPr>
    <w:rPr>
      <w:kern w:val="3"/>
      <w:sz w:val="24"/>
    </w:rPr>
  </w:style>
  <w:style w:type="paragraph" w:customStyle="1" w:styleId="Default">
    <w:name w:val="Default"/>
    <w:rsid w:val="00D179BB"/>
    <w:pPr>
      <w:autoSpaceDE w:val="0"/>
      <w:autoSpaceDN w:val="0"/>
      <w:adjustRightInd w:val="0"/>
    </w:pPr>
    <w:rPr>
      <w:rFonts w:ascii="Arial" w:eastAsia="Calibri" w:hAnsi="Arial" w:cs="Arial"/>
      <w:color w:val="000000"/>
      <w:sz w:val="24"/>
      <w:szCs w:val="24"/>
      <w:lang w:eastAsia="en-US"/>
    </w:rPr>
  </w:style>
  <w:style w:type="paragraph" w:customStyle="1" w:styleId="VuConsidrant">
    <w:name w:val="Vu.Considérant"/>
    <w:basedOn w:val="Normal"/>
    <w:uiPriority w:val="99"/>
    <w:rsid w:val="00D179BB"/>
    <w:pPr>
      <w:autoSpaceDE w:val="0"/>
      <w:autoSpaceDN w:val="0"/>
      <w:spacing w:after="140"/>
      <w:jc w:val="both"/>
    </w:pPr>
    <w:rPr>
      <w:rFonts w:ascii="Arial" w:hAnsi="Arial" w:cs="Arial"/>
    </w:rPr>
  </w:style>
  <w:style w:type="paragraph" w:styleId="Retraitcorpsdetexte3">
    <w:name w:val="Body Text Indent 3"/>
    <w:basedOn w:val="Normal"/>
    <w:link w:val="Retraitcorpsdetexte3Car"/>
    <w:uiPriority w:val="99"/>
    <w:unhideWhenUsed/>
    <w:rsid w:val="009971AA"/>
    <w:pPr>
      <w:spacing w:after="120"/>
      <w:ind w:left="283"/>
    </w:pPr>
    <w:rPr>
      <w:sz w:val="16"/>
      <w:szCs w:val="16"/>
    </w:rPr>
  </w:style>
  <w:style w:type="character" w:customStyle="1" w:styleId="Retraitcorpsdetexte3Car">
    <w:name w:val="Retrait corps de texte 3 Car"/>
    <w:link w:val="Retraitcorpsdetexte3"/>
    <w:uiPriority w:val="99"/>
    <w:rsid w:val="009971AA"/>
    <w:rPr>
      <w:sz w:val="16"/>
      <w:szCs w:val="16"/>
    </w:rPr>
  </w:style>
  <w:style w:type="paragraph" w:styleId="Listepuces3">
    <w:name w:val="List Bullet 3"/>
    <w:basedOn w:val="Normal"/>
    <w:rsid w:val="00A42F05"/>
    <w:pPr>
      <w:numPr>
        <w:numId w:val="1"/>
      </w:numPr>
      <w:contextualSpacing/>
    </w:pPr>
  </w:style>
  <w:style w:type="paragraph" w:styleId="Retraitcorpsdetexte">
    <w:name w:val="Body Text Indent"/>
    <w:basedOn w:val="Normal"/>
    <w:link w:val="RetraitcorpsdetexteCar"/>
    <w:rsid w:val="00A42F05"/>
    <w:pPr>
      <w:spacing w:after="120"/>
      <w:ind w:left="283"/>
    </w:pPr>
  </w:style>
  <w:style w:type="character" w:customStyle="1" w:styleId="RetraitcorpsdetexteCar">
    <w:name w:val="Retrait corps de texte Car"/>
    <w:basedOn w:val="Policepardfaut"/>
    <w:link w:val="Retraitcorpsdetexte"/>
    <w:rsid w:val="00A42F05"/>
  </w:style>
  <w:style w:type="paragraph" w:styleId="Retraitcorpset1relig">
    <w:name w:val="Body Text First Indent 2"/>
    <w:basedOn w:val="Retraitcorpsdetexte"/>
    <w:link w:val="Retraitcorpset1religCar"/>
    <w:rsid w:val="00A42F05"/>
    <w:pPr>
      <w:spacing w:after="0"/>
      <w:ind w:left="360" w:firstLine="360"/>
    </w:pPr>
  </w:style>
  <w:style w:type="character" w:customStyle="1" w:styleId="Retraitcorpset1religCar">
    <w:name w:val="Retrait corps et 1re lig. Car"/>
    <w:basedOn w:val="RetraitcorpsdetexteCar"/>
    <w:link w:val="Retraitcorpset1relig"/>
    <w:rsid w:val="00A42F05"/>
  </w:style>
  <w:style w:type="character" w:styleId="Accentuation">
    <w:name w:val="Emphasis"/>
    <w:basedOn w:val="Policepardfaut"/>
    <w:uiPriority w:val="20"/>
    <w:qFormat/>
    <w:rsid w:val="000E2430"/>
    <w:rPr>
      <w:i/>
      <w:iCs/>
    </w:rPr>
  </w:style>
  <w:style w:type="paragraph" w:customStyle="1" w:styleId="bodytext">
    <w:name w:val="bodytext"/>
    <w:basedOn w:val="Normal"/>
    <w:rsid w:val="00C470FA"/>
    <w:pPr>
      <w:spacing w:before="100" w:beforeAutospacing="1" w:after="100" w:afterAutospacing="1"/>
    </w:pPr>
    <w:rPr>
      <w:sz w:val="24"/>
      <w:szCs w:val="24"/>
    </w:rPr>
  </w:style>
  <w:style w:type="character" w:customStyle="1" w:styleId="TitreCar">
    <w:name w:val="Titre Car"/>
    <w:basedOn w:val="Policepardfaut"/>
    <w:link w:val="Titre"/>
    <w:uiPriority w:val="10"/>
    <w:rsid w:val="000E2430"/>
    <w:rPr>
      <w:rFonts w:asciiTheme="majorHAnsi" w:eastAsiaTheme="majorEastAsia" w:hAnsiTheme="majorHAnsi" w:cstheme="majorBidi"/>
      <w:caps/>
      <w:color w:val="44546A" w:themeColor="text2"/>
      <w:spacing w:val="-15"/>
      <w:sz w:val="72"/>
      <w:szCs w:val="72"/>
    </w:rPr>
  </w:style>
  <w:style w:type="paragraph" w:styleId="NormalWeb">
    <w:name w:val="Normal (Web)"/>
    <w:basedOn w:val="Normal"/>
    <w:uiPriority w:val="99"/>
    <w:unhideWhenUsed/>
    <w:rsid w:val="00532A2F"/>
    <w:pPr>
      <w:spacing w:before="100" w:beforeAutospacing="1" w:after="100" w:afterAutospacing="1"/>
    </w:pPr>
    <w:rPr>
      <w:sz w:val="24"/>
      <w:szCs w:val="24"/>
    </w:rPr>
  </w:style>
  <w:style w:type="paragraph" w:customStyle="1" w:styleId="gmail-msobodytext">
    <w:name w:val="gmail-msobodytext"/>
    <w:basedOn w:val="Normal"/>
    <w:uiPriority w:val="99"/>
    <w:rsid w:val="00532A2F"/>
    <w:pPr>
      <w:spacing w:before="100" w:beforeAutospacing="1" w:after="100" w:afterAutospacing="1"/>
    </w:pPr>
    <w:rPr>
      <w:rFonts w:eastAsiaTheme="minorHAnsi"/>
      <w:color w:val="000000"/>
      <w:sz w:val="24"/>
      <w:szCs w:val="24"/>
    </w:rPr>
  </w:style>
  <w:style w:type="character" w:styleId="Lienhypertexte">
    <w:name w:val="Hyperlink"/>
    <w:basedOn w:val="Policepardfaut"/>
    <w:uiPriority w:val="99"/>
    <w:unhideWhenUsed/>
    <w:rsid w:val="00532A2F"/>
    <w:rPr>
      <w:color w:val="0563C1"/>
      <w:u w:val="single"/>
    </w:rPr>
  </w:style>
  <w:style w:type="paragraph" w:styleId="Retrait1religne">
    <w:name w:val="Body Text First Indent"/>
    <w:basedOn w:val="Corpsdetexte"/>
    <w:link w:val="Retrait1religneCar"/>
    <w:rsid w:val="0094137A"/>
    <w:pPr>
      <w:ind w:firstLine="360"/>
    </w:pPr>
    <w:rPr>
      <w:rFonts w:ascii="Times New Roman" w:hAnsi="Times New Roman"/>
      <w:b w:val="0"/>
      <w:bCs w:val="0"/>
      <w:snapToGrid/>
    </w:rPr>
  </w:style>
  <w:style w:type="character" w:customStyle="1" w:styleId="CorpsdetexteCar">
    <w:name w:val="Corps de texte Car"/>
    <w:basedOn w:val="Policepardfaut"/>
    <w:link w:val="Corpsdetexte"/>
    <w:rsid w:val="0094137A"/>
    <w:rPr>
      <w:rFonts w:ascii="Comic Sans MS" w:hAnsi="Comic Sans MS"/>
      <w:b/>
      <w:bCs/>
      <w:snapToGrid w:val="0"/>
    </w:rPr>
  </w:style>
  <w:style w:type="character" w:customStyle="1" w:styleId="Retrait1religneCar">
    <w:name w:val="Retrait 1re ligne Car"/>
    <w:basedOn w:val="CorpsdetexteCar"/>
    <w:link w:val="Retrait1religne"/>
    <w:rsid w:val="0094137A"/>
    <w:rPr>
      <w:rFonts w:ascii="Comic Sans MS" w:hAnsi="Comic Sans MS"/>
      <w:b w:val="0"/>
      <w:bCs w:val="0"/>
      <w:snapToGrid/>
    </w:rPr>
  </w:style>
  <w:style w:type="character" w:customStyle="1" w:styleId="lrzxr">
    <w:name w:val="lrzxr"/>
    <w:basedOn w:val="Policepardfaut"/>
    <w:rsid w:val="009F6824"/>
  </w:style>
  <w:style w:type="table" w:styleId="Colonnesdetableau1">
    <w:name w:val="Table Columns 1"/>
    <w:basedOn w:val="TableauNormal"/>
    <w:rsid w:val="0005600E"/>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ntstyle01">
    <w:name w:val="fontstyle01"/>
    <w:basedOn w:val="Policepardfaut"/>
    <w:rsid w:val="000B4910"/>
    <w:rPr>
      <w:rFonts w:ascii="Calibri-Bold" w:hAnsi="Calibri-Bold" w:hint="default"/>
      <w:b/>
      <w:bCs/>
      <w:i w:val="0"/>
      <w:iCs w:val="0"/>
      <w:color w:val="000000"/>
      <w:sz w:val="22"/>
      <w:szCs w:val="22"/>
    </w:rPr>
  </w:style>
  <w:style w:type="character" w:customStyle="1" w:styleId="fontstyle11">
    <w:name w:val="fontstyle11"/>
    <w:basedOn w:val="Policepardfaut"/>
    <w:rsid w:val="000B4910"/>
    <w:rPr>
      <w:rFonts w:ascii="Calibri" w:hAnsi="Calibri" w:cs="Calibri" w:hint="default"/>
      <w:b w:val="0"/>
      <w:bCs w:val="0"/>
      <w:i w:val="0"/>
      <w:iCs w:val="0"/>
      <w:color w:val="000000"/>
      <w:sz w:val="22"/>
      <w:szCs w:val="22"/>
    </w:rPr>
  </w:style>
  <w:style w:type="character" w:customStyle="1" w:styleId="Titre1Car">
    <w:name w:val="Titre 1 Car"/>
    <w:basedOn w:val="Policepardfaut"/>
    <w:link w:val="Titre1"/>
    <w:uiPriority w:val="9"/>
    <w:rsid w:val="000E2430"/>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rsid w:val="000E243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rsid w:val="000E2430"/>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rsid w:val="000E2430"/>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semiHidden/>
    <w:rsid w:val="000E2430"/>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rsid w:val="000E2430"/>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rsid w:val="000E2430"/>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rsid w:val="000E2430"/>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rsid w:val="000E2430"/>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0E2430"/>
    <w:pPr>
      <w:spacing w:line="240" w:lineRule="auto"/>
    </w:pPr>
    <w:rPr>
      <w:b/>
      <w:bCs/>
      <w:smallCaps/>
      <w:color w:val="44546A" w:themeColor="text2"/>
    </w:rPr>
  </w:style>
  <w:style w:type="paragraph" w:styleId="Sous-titre">
    <w:name w:val="Subtitle"/>
    <w:basedOn w:val="Normal"/>
    <w:next w:val="Normal"/>
    <w:link w:val="Sous-titreCar"/>
    <w:uiPriority w:val="11"/>
    <w:qFormat/>
    <w:rsid w:val="000E243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0E2430"/>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0E2430"/>
    <w:rPr>
      <w:b/>
      <w:bCs/>
    </w:rPr>
  </w:style>
  <w:style w:type="paragraph" w:styleId="Sansinterligne">
    <w:name w:val="No Spacing"/>
    <w:link w:val="SansinterligneCar"/>
    <w:uiPriority w:val="1"/>
    <w:qFormat/>
    <w:rsid w:val="000E2430"/>
    <w:pPr>
      <w:spacing w:after="0" w:line="240" w:lineRule="auto"/>
    </w:pPr>
  </w:style>
  <w:style w:type="paragraph" w:styleId="Citation">
    <w:name w:val="Quote"/>
    <w:basedOn w:val="Normal"/>
    <w:next w:val="Normal"/>
    <w:link w:val="CitationCar"/>
    <w:uiPriority w:val="29"/>
    <w:qFormat/>
    <w:rsid w:val="000E2430"/>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0E2430"/>
    <w:rPr>
      <w:color w:val="44546A" w:themeColor="text2"/>
      <w:sz w:val="24"/>
      <w:szCs w:val="24"/>
    </w:rPr>
  </w:style>
  <w:style w:type="paragraph" w:styleId="Citationintense">
    <w:name w:val="Intense Quote"/>
    <w:basedOn w:val="Normal"/>
    <w:next w:val="Normal"/>
    <w:link w:val="CitationintenseCar"/>
    <w:uiPriority w:val="30"/>
    <w:qFormat/>
    <w:rsid w:val="000E243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0E2430"/>
    <w:rPr>
      <w:rFonts w:asciiTheme="majorHAnsi" w:eastAsiaTheme="majorEastAsia" w:hAnsiTheme="majorHAnsi" w:cstheme="majorBidi"/>
      <w:color w:val="44546A" w:themeColor="text2"/>
      <w:spacing w:val="-6"/>
      <w:sz w:val="32"/>
      <w:szCs w:val="32"/>
    </w:rPr>
  </w:style>
  <w:style w:type="character" w:styleId="Emphaseple">
    <w:name w:val="Subtle Emphasis"/>
    <w:basedOn w:val="Policepardfaut"/>
    <w:uiPriority w:val="19"/>
    <w:qFormat/>
    <w:rsid w:val="000E2430"/>
    <w:rPr>
      <w:i/>
      <w:iCs/>
      <w:color w:val="595959" w:themeColor="text1" w:themeTint="A6"/>
    </w:rPr>
  </w:style>
  <w:style w:type="character" w:styleId="Emphaseintense">
    <w:name w:val="Intense Emphasis"/>
    <w:basedOn w:val="Policepardfaut"/>
    <w:uiPriority w:val="21"/>
    <w:qFormat/>
    <w:rsid w:val="000E2430"/>
    <w:rPr>
      <w:b/>
      <w:bCs/>
      <w:i/>
      <w:iCs/>
    </w:rPr>
  </w:style>
  <w:style w:type="character" w:styleId="Rfrenceple">
    <w:name w:val="Subtle Reference"/>
    <w:basedOn w:val="Policepardfaut"/>
    <w:uiPriority w:val="31"/>
    <w:qFormat/>
    <w:rsid w:val="000E2430"/>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0E2430"/>
    <w:rPr>
      <w:b/>
      <w:bCs/>
      <w:smallCaps/>
      <w:color w:val="44546A" w:themeColor="text2"/>
      <w:u w:val="single"/>
    </w:rPr>
  </w:style>
  <w:style w:type="character" w:styleId="Titredulivre">
    <w:name w:val="Book Title"/>
    <w:basedOn w:val="Policepardfaut"/>
    <w:uiPriority w:val="33"/>
    <w:qFormat/>
    <w:rsid w:val="000E2430"/>
    <w:rPr>
      <w:b/>
      <w:bCs/>
      <w:smallCaps/>
      <w:spacing w:val="10"/>
    </w:rPr>
  </w:style>
  <w:style w:type="paragraph" w:styleId="En-ttedetabledesmatires">
    <w:name w:val="TOC Heading"/>
    <w:basedOn w:val="Titre1"/>
    <w:next w:val="Normal"/>
    <w:uiPriority w:val="39"/>
    <w:semiHidden/>
    <w:unhideWhenUsed/>
    <w:qFormat/>
    <w:rsid w:val="000E2430"/>
    <w:pPr>
      <w:outlineLvl w:val="9"/>
    </w:pPr>
  </w:style>
  <w:style w:type="character" w:customStyle="1" w:styleId="SansinterligneCar">
    <w:name w:val="Sans interligne Car"/>
    <w:basedOn w:val="Policepardfaut"/>
    <w:link w:val="Sansinterligne"/>
    <w:uiPriority w:val="1"/>
    <w:rsid w:val="00055DFF"/>
  </w:style>
  <w:style w:type="paragraph" w:customStyle="1" w:styleId="DocumentTitle">
    <w:name w:val="Document Title"/>
    <w:basedOn w:val="Normal"/>
    <w:next w:val="Normal"/>
    <w:uiPriority w:val="99"/>
    <w:rsid w:val="0004327C"/>
    <w:pPr>
      <w:spacing w:after="600" w:line="288" w:lineRule="auto"/>
      <w:jc w:val="center"/>
    </w:pPr>
    <w:rPr>
      <w:rFonts w:ascii="Garamond" w:eastAsia="DFKai-SB" w:hAnsi="Garamond" w:cs="Times New Roman"/>
      <w:b/>
      <w:caps/>
      <w:sz w:val="24"/>
      <w:szCs w:val="20"/>
      <w:lang w:eastAsia="zh-CN"/>
    </w:rPr>
  </w:style>
  <w:style w:type="table" w:customStyle="1" w:styleId="Grilledutableau1">
    <w:name w:val="Grille du tableau1"/>
    <w:basedOn w:val="TableauNormal"/>
    <w:next w:val="Grilledutableau"/>
    <w:rsid w:val="000432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es Car,bullet 1 Car,Normal bullet 2 Car,Paragraphe Car,Bullet list Car"/>
    <w:basedOn w:val="Policepardfaut"/>
    <w:link w:val="Paragraphedeliste"/>
    <w:uiPriority w:val="34"/>
    <w:qFormat/>
    <w:locked/>
    <w:rsid w:val="008B61C8"/>
  </w:style>
  <w:style w:type="paragraph" w:customStyle="1" w:styleId="Standarduser">
    <w:name w:val="Standard (user)"/>
    <w:rsid w:val="00A7116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table" w:customStyle="1" w:styleId="Grilledutableau2">
    <w:name w:val="Grille du tableau2"/>
    <w:basedOn w:val="TableauNormal"/>
    <w:next w:val="Grilledutableau"/>
    <w:rsid w:val="00A711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E3D"/>
  </w:style>
  <w:style w:type="paragraph" w:styleId="Titre1">
    <w:name w:val="heading 1"/>
    <w:basedOn w:val="Normal"/>
    <w:next w:val="Normal"/>
    <w:link w:val="Titre1Car"/>
    <w:uiPriority w:val="9"/>
    <w:qFormat/>
    <w:rsid w:val="000E243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unhideWhenUsed/>
    <w:qFormat/>
    <w:rsid w:val="000E243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0E243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unhideWhenUsed/>
    <w:qFormat/>
    <w:rsid w:val="000E243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0E243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unhideWhenUsed/>
    <w:qFormat/>
    <w:rsid w:val="000E243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unhideWhenUsed/>
    <w:qFormat/>
    <w:rsid w:val="000E243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unhideWhenUsed/>
    <w:qFormat/>
    <w:rsid w:val="000E243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unhideWhenUsed/>
    <w:qFormat/>
    <w:rsid w:val="000E243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E2430"/>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Corpsdetexte">
    <w:name w:val="Body Text"/>
    <w:basedOn w:val="Normal"/>
    <w:link w:val="CorpsdetexteCar"/>
    <w:rPr>
      <w:rFonts w:ascii="Comic Sans MS" w:hAnsi="Comic Sans MS"/>
      <w:b/>
      <w:bCs/>
      <w:snapToGrid w:val="0"/>
    </w:rPr>
  </w:style>
  <w:style w:type="paragraph" w:styleId="Corpsdetexte2">
    <w:name w:val="Body Text 2"/>
    <w:basedOn w:val="Normal"/>
    <w:rPr>
      <w:rFonts w:ascii="Comic Sans MS" w:hAnsi="Comic Sans MS"/>
      <w:b/>
      <w:bCs/>
      <w:sz w:val="28"/>
      <w:szCs w:val="28"/>
    </w:rPr>
  </w:style>
  <w:style w:type="paragraph" w:styleId="Textedebulles">
    <w:name w:val="Balloon Text"/>
    <w:basedOn w:val="Normal"/>
    <w:semiHidden/>
    <w:rsid w:val="00BC710E"/>
    <w:rPr>
      <w:rFonts w:ascii="Tahoma" w:hAnsi="Tahoma" w:cs="Tahoma"/>
      <w:sz w:val="16"/>
      <w:szCs w:val="16"/>
    </w:rPr>
  </w:style>
  <w:style w:type="table" w:styleId="Grilledutableau">
    <w:name w:val="Table Grid"/>
    <w:basedOn w:val="TableauNormal"/>
    <w:rsid w:val="007F1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rsid w:val="006E638F"/>
    <w:pPr>
      <w:spacing w:after="120"/>
    </w:pPr>
    <w:rPr>
      <w:sz w:val="16"/>
      <w:szCs w:val="16"/>
    </w:rPr>
  </w:style>
  <w:style w:type="paragraph" w:styleId="En-tte">
    <w:name w:val="header"/>
    <w:basedOn w:val="Normal"/>
    <w:link w:val="En-tteCar"/>
    <w:uiPriority w:val="99"/>
    <w:rsid w:val="004A329A"/>
    <w:pPr>
      <w:tabs>
        <w:tab w:val="center" w:pos="4536"/>
        <w:tab w:val="right" w:pos="9072"/>
      </w:tabs>
    </w:pPr>
  </w:style>
  <w:style w:type="character" w:customStyle="1" w:styleId="En-tteCar">
    <w:name w:val="En-tête Car"/>
    <w:basedOn w:val="Policepardfaut"/>
    <w:link w:val="En-tte"/>
    <w:uiPriority w:val="99"/>
    <w:rsid w:val="004A329A"/>
  </w:style>
  <w:style w:type="paragraph" w:styleId="Pieddepage">
    <w:name w:val="footer"/>
    <w:basedOn w:val="Normal"/>
    <w:link w:val="PieddepageCar"/>
    <w:uiPriority w:val="99"/>
    <w:rsid w:val="004A329A"/>
    <w:pPr>
      <w:tabs>
        <w:tab w:val="center" w:pos="4536"/>
        <w:tab w:val="right" w:pos="9072"/>
      </w:tabs>
    </w:pPr>
  </w:style>
  <w:style w:type="character" w:customStyle="1" w:styleId="PieddepageCar">
    <w:name w:val="Pied de page Car"/>
    <w:basedOn w:val="Policepardfaut"/>
    <w:link w:val="Pieddepage"/>
    <w:uiPriority w:val="99"/>
    <w:rsid w:val="004A329A"/>
  </w:style>
  <w:style w:type="paragraph" w:styleId="Paragraphedeliste">
    <w:name w:val="List Paragraph"/>
    <w:aliases w:val="Listes,bullet 1,Normal bullet 2,Paragraphe,Bullet list"/>
    <w:basedOn w:val="Normal"/>
    <w:link w:val="ParagraphedelisteCar"/>
    <w:uiPriority w:val="34"/>
    <w:qFormat/>
    <w:rsid w:val="00AE006A"/>
    <w:pPr>
      <w:ind w:left="720"/>
      <w:contextualSpacing/>
    </w:pPr>
  </w:style>
  <w:style w:type="paragraph" w:customStyle="1" w:styleId="Standard">
    <w:name w:val="Standard"/>
    <w:rsid w:val="00D15E44"/>
    <w:pPr>
      <w:suppressAutoHyphens/>
      <w:autoSpaceDN w:val="0"/>
      <w:textAlignment w:val="baseline"/>
    </w:pPr>
    <w:rPr>
      <w:kern w:val="3"/>
      <w:sz w:val="24"/>
    </w:rPr>
  </w:style>
  <w:style w:type="paragraph" w:customStyle="1" w:styleId="Default">
    <w:name w:val="Default"/>
    <w:rsid w:val="00D179BB"/>
    <w:pPr>
      <w:autoSpaceDE w:val="0"/>
      <w:autoSpaceDN w:val="0"/>
      <w:adjustRightInd w:val="0"/>
    </w:pPr>
    <w:rPr>
      <w:rFonts w:ascii="Arial" w:eastAsia="Calibri" w:hAnsi="Arial" w:cs="Arial"/>
      <w:color w:val="000000"/>
      <w:sz w:val="24"/>
      <w:szCs w:val="24"/>
      <w:lang w:eastAsia="en-US"/>
    </w:rPr>
  </w:style>
  <w:style w:type="paragraph" w:customStyle="1" w:styleId="VuConsidrant">
    <w:name w:val="Vu.Considérant"/>
    <w:basedOn w:val="Normal"/>
    <w:uiPriority w:val="99"/>
    <w:rsid w:val="00D179BB"/>
    <w:pPr>
      <w:autoSpaceDE w:val="0"/>
      <w:autoSpaceDN w:val="0"/>
      <w:spacing w:after="140"/>
      <w:jc w:val="both"/>
    </w:pPr>
    <w:rPr>
      <w:rFonts w:ascii="Arial" w:hAnsi="Arial" w:cs="Arial"/>
    </w:rPr>
  </w:style>
  <w:style w:type="paragraph" w:styleId="Retraitcorpsdetexte3">
    <w:name w:val="Body Text Indent 3"/>
    <w:basedOn w:val="Normal"/>
    <w:link w:val="Retraitcorpsdetexte3Car"/>
    <w:uiPriority w:val="99"/>
    <w:unhideWhenUsed/>
    <w:rsid w:val="009971AA"/>
    <w:pPr>
      <w:spacing w:after="120"/>
      <w:ind w:left="283"/>
    </w:pPr>
    <w:rPr>
      <w:sz w:val="16"/>
      <w:szCs w:val="16"/>
    </w:rPr>
  </w:style>
  <w:style w:type="character" w:customStyle="1" w:styleId="Retraitcorpsdetexte3Car">
    <w:name w:val="Retrait corps de texte 3 Car"/>
    <w:link w:val="Retraitcorpsdetexte3"/>
    <w:uiPriority w:val="99"/>
    <w:rsid w:val="009971AA"/>
    <w:rPr>
      <w:sz w:val="16"/>
      <w:szCs w:val="16"/>
    </w:rPr>
  </w:style>
  <w:style w:type="paragraph" w:styleId="Listepuces3">
    <w:name w:val="List Bullet 3"/>
    <w:basedOn w:val="Normal"/>
    <w:rsid w:val="00A42F05"/>
    <w:pPr>
      <w:numPr>
        <w:numId w:val="1"/>
      </w:numPr>
      <w:contextualSpacing/>
    </w:pPr>
  </w:style>
  <w:style w:type="paragraph" w:styleId="Retraitcorpsdetexte">
    <w:name w:val="Body Text Indent"/>
    <w:basedOn w:val="Normal"/>
    <w:link w:val="RetraitcorpsdetexteCar"/>
    <w:rsid w:val="00A42F05"/>
    <w:pPr>
      <w:spacing w:after="120"/>
      <w:ind w:left="283"/>
    </w:pPr>
  </w:style>
  <w:style w:type="character" w:customStyle="1" w:styleId="RetraitcorpsdetexteCar">
    <w:name w:val="Retrait corps de texte Car"/>
    <w:basedOn w:val="Policepardfaut"/>
    <w:link w:val="Retraitcorpsdetexte"/>
    <w:rsid w:val="00A42F05"/>
  </w:style>
  <w:style w:type="paragraph" w:styleId="Retraitcorpset1relig">
    <w:name w:val="Body Text First Indent 2"/>
    <w:basedOn w:val="Retraitcorpsdetexte"/>
    <w:link w:val="Retraitcorpset1religCar"/>
    <w:rsid w:val="00A42F05"/>
    <w:pPr>
      <w:spacing w:after="0"/>
      <w:ind w:left="360" w:firstLine="360"/>
    </w:pPr>
  </w:style>
  <w:style w:type="character" w:customStyle="1" w:styleId="Retraitcorpset1religCar">
    <w:name w:val="Retrait corps et 1re lig. Car"/>
    <w:basedOn w:val="RetraitcorpsdetexteCar"/>
    <w:link w:val="Retraitcorpset1relig"/>
    <w:rsid w:val="00A42F05"/>
  </w:style>
  <w:style w:type="character" w:styleId="Accentuation">
    <w:name w:val="Emphasis"/>
    <w:basedOn w:val="Policepardfaut"/>
    <w:uiPriority w:val="20"/>
    <w:qFormat/>
    <w:rsid w:val="000E2430"/>
    <w:rPr>
      <w:i/>
      <w:iCs/>
    </w:rPr>
  </w:style>
  <w:style w:type="paragraph" w:customStyle="1" w:styleId="bodytext">
    <w:name w:val="bodytext"/>
    <w:basedOn w:val="Normal"/>
    <w:rsid w:val="00C470FA"/>
    <w:pPr>
      <w:spacing w:before="100" w:beforeAutospacing="1" w:after="100" w:afterAutospacing="1"/>
    </w:pPr>
    <w:rPr>
      <w:sz w:val="24"/>
      <w:szCs w:val="24"/>
    </w:rPr>
  </w:style>
  <w:style w:type="character" w:customStyle="1" w:styleId="TitreCar">
    <w:name w:val="Titre Car"/>
    <w:basedOn w:val="Policepardfaut"/>
    <w:link w:val="Titre"/>
    <w:uiPriority w:val="10"/>
    <w:rsid w:val="000E2430"/>
    <w:rPr>
      <w:rFonts w:asciiTheme="majorHAnsi" w:eastAsiaTheme="majorEastAsia" w:hAnsiTheme="majorHAnsi" w:cstheme="majorBidi"/>
      <w:caps/>
      <w:color w:val="44546A" w:themeColor="text2"/>
      <w:spacing w:val="-15"/>
      <w:sz w:val="72"/>
      <w:szCs w:val="72"/>
    </w:rPr>
  </w:style>
  <w:style w:type="paragraph" w:styleId="NormalWeb">
    <w:name w:val="Normal (Web)"/>
    <w:basedOn w:val="Normal"/>
    <w:uiPriority w:val="99"/>
    <w:unhideWhenUsed/>
    <w:rsid w:val="00532A2F"/>
    <w:pPr>
      <w:spacing w:before="100" w:beforeAutospacing="1" w:after="100" w:afterAutospacing="1"/>
    </w:pPr>
    <w:rPr>
      <w:sz w:val="24"/>
      <w:szCs w:val="24"/>
    </w:rPr>
  </w:style>
  <w:style w:type="paragraph" w:customStyle="1" w:styleId="gmail-msobodytext">
    <w:name w:val="gmail-msobodytext"/>
    <w:basedOn w:val="Normal"/>
    <w:uiPriority w:val="99"/>
    <w:rsid w:val="00532A2F"/>
    <w:pPr>
      <w:spacing w:before="100" w:beforeAutospacing="1" w:after="100" w:afterAutospacing="1"/>
    </w:pPr>
    <w:rPr>
      <w:rFonts w:eastAsiaTheme="minorHAnsi"/>
      <w:color w:val="000000"/>
      <w:sz w:val="24"/>
      <w:szCs w:val="24"/>
    </w:rPr>
  </w:style>
  <w:style w:type="character" w:styleId="Lienhypertexte">
    <w:name w:val="Hyperlink"/>
    <w:basedOn w:val="Policepardfaut"/>
    <w:uiPriority w:val="99"/>
    <w:unhideWhenUsed/>
    <w:rsid w:val="00532A2F"/>
    <w:rPr>
      <w:color w:val="0563C1"/>
      <w:u w:val="single"/>
    </w:rPr>
  </w:style>
  <w:style w:type="paragraph" w:styleId="Retrait1religne">
    <w:name w:val="Body Text First Indent"/>
    <w:basedOn w:val="Corpsdetexte"/>
    <w:link w:val="Retrait1religneCar"/>
    <w:rsid w:val="0094137A"/>
    <w:pPr>
      <w:ind w:firstLine="360"/>
    </w:pPr>
    <w:rPr>
      <w:rFonts w:ascii="Times New Roman" w:hAnsi="Times New Roman"/>
      <w:b w:val="0"/>
      <w:bCs w:val="0"/>
      <w:snapToGrid/>
    </w:rPr>
  </w:style>
  <w:style w:type="character" w:customStyle="1" w:styleId="CorpsdetexteCar">
    <w:name w:val="Corps de texte Car"/>
    <w:basedOn w:val="Policepardfaut"/>
    <w:link w:val="Corpsdetexte"/>
    <w:rsid w:val="0094137A"/>
    <w:rPr>
      <w:rFonts w:ascii="Comic Sans MS" w:hAnsi="Comic Sans MS"/>
      <w:b/>
      <w:bCs/>
      <w:snapToGrid w:val="0"/>
    </w:rPr>
  </w:style>
  <w:style w:type="character" w:customStyle="1" w:styleId="Retrait1religneCar">
    <w:name w:val="Retrait 1re ligne Car"/>
    <w:basedOn w:val="CorpsdetexteCar"/>
    <w:link w:val="Retrait1religne"/>
    <w:rsid w:val="0094137A"/>
    <w:rPr>
      <w:rFonts w:ascii="Comic Sans MS" w:hAnsi="Comic Sans MS"/>
      <w:b w:val="0"/>
      <w:bCs w:val="0"/>
      <w:snapToGrid/>
    </w:rPr>
  </w:style>
  <w:style w:type="character" w:customStyle="1" w:styleId="lrzxr">
    <w:name w:val="lrzxr"/>
    <w:basedOn w:val="Policepardfaut"/>
    <w:rsid w:val="009F6824"/>
  </w:style>
  <w:style w:type="table" w:styleId="Colonnesdetableau1">
    <w:name w:val="Table Columns 1"/>
    <w:basedOn w:val="TableauNormal"/>
    <w:rsid w:val="0005600E"/>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ntstyle01">
    <w:name w:val="fontstyle01"/>
    <w:basedOn w:val="Policepardfaut"/>
    <w:rsid w:val="000B4910"/>
    <w:rPr>
      <w:rFonts w:ascii="Calibri-Bold" w:hAnsi="Calibri-Bold" w:hint="default"/>
      <w:b/>
      <w:bCs/>
      <w:i w:val="0"/>
      <w:iCs w:val="0"/>
      <w:color w:val="000000"/>
      <w:sz w:val="22"/>
      <w:szCs w:val="22"/>
    </w:rPr>
  </w:style>
  <w:style w:type="character" w:customStyle="1" w:styleId="fontstyle11">
    <w:name w:val="fontstyle11"/>
    <w:basedOn w:val="Policepardfaut"/>
    <w:rsid w:val="000B4910"/>
    <w:rPr>
      <w:rFonts w:ascii="Calibri" w:hAnsi="Calibri" w:cs="Calibri" w:hint="default"/>
      <w:b w:val="0"/>
      <w:bCs w:val="0"/>
      <w:i w:val="0"/>
      <w:iCs w:val="0"/>
      <w:color w:val="000000"/>
      <w:sz w:val="22"/>
      <w:szCs w:val="22"/>
    </w:rPr>
  </w:style>
  <w:style w:type="character" w:customStyle="1" w:styleId="Titre1Car">
    <w:name w:val="Titre 1 Car"/>
    <w:basedOn w:val="Policepardfaut"/>
    <w:link w:val="Titre1"/>
    <w:uiPriority w:val="9"/>
    <w:rsid w:val="000E2430"/>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rsid w:val="000E243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rsid w:val="000E2430"/>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rsid w:val="000E2430"/>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semiHidden/>
    <w:rsid w:val="000E2430"/>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rsid w:val="000E2430"/>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rsid w:val="000E2430"/>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rsid w:val="000E2430"/>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rsid w:val="000E2430"/>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0E2430"/>
    <w:pPr>
      <w:spacing w:line="240" w:lineRule="auto"/>
    </w:pPr>
    <w:rPr>
      <w:b/>
      <w:bCs/>
      <w:smallCaps/>
      <w:color w:val="44546A" w:themeColor="text2"/>
    </w:rPr>
  </w:style>
  <w:style w:type="paragraph" w:styleId="Sous-titre">
    <w:name w:val="Subtitle"/>
    <w:basedOn w:val="Normal"/>
    <w:next w:val="Normal"/>
    <w:link w:val="Sous-titreCar"/>
    <w:uiPriority w:val="11"/>
    <w:qFormat/>
    <w:rsid w:val="000E243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0E2430"/>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0E2430"/>
    <w:rPr>
      <w:b/>
      <w:bCs/>
    </w:rPr>
  </w:style>
  <w:style w:type="paragraph" w:styleId="Sansinterligne">
    <w:name w:val="No Spacing"/>
    <w:link w:val="SansinterligneCar"/>
    <w:uiPriority w:val="1"/>
    <w:qFormat/>
    <w:rsid w:val="000E2430"/>
    <w:pPr>
      <w:spacing w:after="0" w:line="240" w:lineRule="auto"/>
    </w:pPr>
  </w:style>
  <w:style w:type="paragraph" w:styleId="Citation">
    <w:name w:val="Quote"/>
    <w:basedOn w:val="Normal"/>
    <w:next w:val="Normal"/>
    <w:link w:val="CitationCar"/>
    <w:uiPriority w:val="29"/>
    <w:qFormat/>
    <w:rsid w:val="000E2430"/>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0E2430"/>
    <w:rPr>
      <w:color w:val="44546A" w:themeColor="text2"/>
      <w:sz w:val="24"/>
      <w:szCs w:val="24"/>
    </w:rPr>
  </w:style>
  <w:style w:type="paragraph" w:styleId="Citationintense">
    <w:name w:val="Intense Quote"/>
    <w:basedOn w:val="Normal"/>
    <w:next w:val="Normal"/>
    <w:link w:val="CitationintenseCar"/>
    <w:uiPriority w:val="30"/>
    <w:qFormat/>
    <w:rsid w:val="000E243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0E2430"/>
    <w:rPr>
      <w:rFonts w:asciiTheme="majorHAnsi" w:eastAsiaTheme="majorEastAsia" w:hAnsiTheme="majorHAnsi" w:cstheme="majorBidi"/>
      <w:color w:val="44546A" w:themeColor="text2"/>
      <w:spacing w:val="-6"/>
      <w:sz w:val="32"/>
      <w:szCs w:val="32"/>
    </w:rPr>
  </w:style>
  <w:style w:type="character" w:styleId="Emphaseple">
    <w:name w:val="Subtle Emphasis"/>
    <w:basedOn w:val="Policepardfaut"/>
    <w:uiPriority w:val="19"/>
    <w:qFormat/>
    <w:rsid w:val="000E2430"/>
    <w:rPr>
      <w:i/>
      <w:iCs/>
      <w:color w:val="595959" w:themeColor="text1" w:themeTint="A6"/>
    </w:rPr>
  </w:style>
  <w:style w:type="character" w:styleId="Emphaseintense">
    <w:name w:val="Intense Emphasis"/>
    <w:basedOn w:val="Policepardfaut"/>
    <w:uiPriority w:val="21"/>
    <w:qFormat/>
    <w:rsid w:val="000E2430"/>
    <w:rPr>
      <w:b/>
      <w:bCs/>
      <w:i/>
      <w:iCs/>
    </w:rPr>
  </w:style>
  <w:style w:type="character" w:styleId="Rfrenceple">
    <w:name w:val="Subtle Reference"/>
    <w:basedOn w:val="Policepardfaut"/>
    <w:uiPriority w:val="31"/>
    <w:qFormat/>
    <w:rsid w:val="000E2430"/>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0E2430"/>
    <w:rPr>
      <w:b/>
      <w:bCs/>
      <w:smallCaps/>
      <w:color w:val="44546A" w:themeColor="text2"/>
      <w:u w:val="single"/>
    </w:rPr>
  </w:style>
  <w:style w:type="character" w:styleId="Titredulivre">
    <w:name w:val="Book Title"/>
    <w:basedOn w:val="Policepardfaut"/>
    <w:uiPriority w:val="33"/>
    <w:qFormat/>
    <w:rsid w:val="000E2430"/>
    <w:rPr>
      <w:b/>
      <w:bCs/>
      <w:smallCaps/>
      <w:spacing w:val="10"/>
    </w:rPr>
  </w:style>
  <w:style w:type="paragraph" w:styleId="En-ttedetabledesmatires">
    <w:name w:val="TOC Heading"/>
    <w:basedOn w:val="Titre1"/>
    <w:next w:val="Normal"/>
    <w:uiPriority w:val="39"/>
    <w:semiHidden/>
    <w:unhideWhenUsed/>
    <w:qFormat/>
    <w:rsid w:val="000E2430"/>
    <w:pPr>
      <w:outlineLvl w:val="9"/>
    </w:pPr>
  </w:style>
  <w:style w:type="character" w:customStyle="1" w:styleId="SansinterligneCar">
    <w:name w:val="Sans interligne Car"/>
    <w:basedOn w:val="Policepardfaut"/>
    <w:link w:val="Sansinterligne"/>
    <w:uiPriority w:val="1"/>
    <w:rsid w:val="00055DFF"/>
  </w:style>
  <w:style w:type="paragraph" w:customStyle="1" w:styleId="DocumentTitle">
    <w:name w:val="Document Title"/>
    <w:basedOn w:val="Normal"/>
    <w:next w:val="Normal"/>
    <w:uiPriority w:val="99"/>
    <w:rsid w:val="0004327C"/>
    <w:pPr>
      <w:spacing w:after="600" w:line="288" w:lineRule="auto"/>
      <w:jc w:val="center"/>
    </w:pPr>
    <w:rPr>
      <w:rFonts w:ascii="Garamond" w:eastAsia="DFKai-SB" w:hAnsi="Garamond" w:cs="Times New Roman"/>
      <w:b/>
      <w:caps/>
      <w:sz w:val="24"/>
      <w:szCs w:val="20"/>
      <w:lang w:eastAsia="zh-CN"/>
    </w:rPr>
  </w:style>
  <w:style w:type="table" w:customStyle="1" w:styleId="Grilledutableau1">
    <w:name w:val="Grille du tableau1"/>
    <w:basedOn w:val="TableauNormal"/>
    <w:next w:val="Grilledutableau"/>
    <w:rsid w:val="000432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es Car,bullet 1 Car,Normal bullet 2 Car,Paragraphe Car,Bullet list Car"/>
    <w:basedOn w:val="Policepardfaut"/>
    <w:link w:val="Paragraphedeliste"/>
    <w:uiPriority w:val="34"/>
    <w:qFormat/>
    <w:locked/>
    <w:rsid w:val="008B61C8"/>
  </w:style>
  <w:style w:type="paragraph" w:customStyle="1" w:styleId="Standarduser">
    <w:name w:val="Standard (user)"/>
    <w:rsid w:val="00A7116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table" w:customStyle="1" w:styleId="Grilledutableau2">
    <w:name w:val="Grille du tableau2"/>
    <w:basedOn w:val="TableauNormal"/>
    <w:next w:val="Grilledutableau"/>
    <w:rsid w:val="00A711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6404">
      <w:bodyDiv w:val="1"/>
      <w:marLeft w:val="0"/>
      <w:marRight w:val="0"/>
      <w:marTop w:val="0"/>
      <w:marBottom w:val="0"/>
      <w:divBdr>
        <w:top w:val="none" w:sz="0" w:space="0" w:color="auto"/>
        <w:left w:val="none" w:sz="0" w:space="0" w:color="auto"/>
        <w:bottom w:val="none" w:sz="0" w:space="0" w:color="auto"/>
        <w:right w:val="none" w:sz="0" w:space="0" w:color="auto"/>
      </w:divBdr>
    </w:div>
    <w:div w:id="86119627">
      <w:bodyDiv w:val="1"/>
      <w:marLeft w:val="0"/>
      <w:marRight w:val="0"/>
      <w:marTop w:val="0"/>
      <w:marBottom w:val="0"/>
      <w:divBdr>
        <w:top w:val="none" w:sz="0" w:space="0" w:color="auto"/>
        <w:left w:val="none" w:sz="0" w:space="0" w:color="auto"/>
        <w:bottom w:val="none" w:sz="0" w:space="0" w:color="auto"/>
        <w:right w:val="none" w:sz="0" w:space="0" w:color="auto"/>
      </w:divBdr>
    </w:div>
    <w:div w:id="124666008">
      <w:bodyDiv w:val="1"/>
      <w:marLeft w:val="0"/>
      <w:marRight w:val="0"/>
      <w:marTop w:val="0"/>
      <w:marBottom w:val="0"/>
      <w:divBdr>
        <w:top w:val="none" w:sz="0" w:space="0" w:color="auto"/>
        <w:left w:val="none" w:sz="0" w:space="0" w:color="auto"/>
        <w:bottom w:val="none" w:sz="0" w:space="0" w:color="auto"/>
        <w:right w:val="none" w:sz="0" w:space="0" w:color="auto"/>
      </w:divBdr>
    </w:div>
    <w:div w:id="264844452">
      <w:bodyDiv w:val="1"/>
      <w:marLeft w:val="0"/>
      <w:marRight w:val="0"/>
      <w:marTop w:val="0"/>
      <w:marBottom w:val="0"/>
      <w:divBdr>
        <w:top w:val="none" w:sz="0" w:space="0" w:color="auto"/>
        <w:left w:val="none" w:sz="0" w:space="0" w:color="auto"/>
        <w:bottom w:val="none" w:sz="0" w:space="0" w:color="auto"/>
        <w:right w:val="none" w:sz="0" w:space="0" w:color="auto"/>
      </w:divBdr>
    </w:div>
    <w:div w:id="338579752">
      <w:bodyDiv w:val="1"/>
      <w:marLeft w:val="0"/>
      <w:marRight w:val="0"/>
      <w:marTop w:val="0"/>
      <w:marBottom w:val="0"/>
      <w:divBdr>
        <w:top w:val="none" w:sz="0" w:space="0" w:color="auto"/>
        <w:left w:val="none" w:sz="0" w:space="0" w:color="auto"/>
        <w:bottom w:val="none" w:sz="0" w:space="0" w:color="auto"/>
        <w:right w:val="none" w:sz="0" w:space="0" w:color="auto"/>
      </w:divBdr>
    </w:div>
    <w:div w:id="440145631">
      <w:bodyDiv w:val="1"/>
      <w:marLeft w:val="0"/>
      <w:marRight w:val="0"/>
      <w:marTop w:val="0"/>
      <w:marBottom w:val="0"/>
      <w:divBdr>
        <w:top w:val="none" w:sz="0" w:space="0" w:color="auto"/>
        <w:left w:val="none" w:sz="0" w:space="0" w:color="auto"/>
        <w:bottom w:val="none" w:sz="0" w:space="0" w:color="auto"/>
        <w:right w:val="none" w:sz="0" w:space="0" w:color="auto"/>
      </w:divBdr>
    </w:div>
    <w:div w:id="505367362">
      <w:bodyDiv w:val="1"/>
      <w:marLeft w:val="0"/>
      <w:marRight w:val="0"/>
      <w:marTop w:val="0"/>
      <w:marBottom w:val="0"/>
      <w:divBdr>
        <w:top w:val="none" w:sz="0" w:space="0" w:color="auto"/>
        <w:left w:val="none" w:sz="0" w:space="0" w:color="auto"/>
        <w:bottom w:val="none" w:sz="0" w:space="0" w:color="auto"/>
        <w:right w:val="none" w:sz="0" w:space="0" w:color="auto"/>
      </w:divBdr>
    </w:div>
    <w:div w:id="554850177">
      <w:bodyDiv w:val="1"/>
      <w:marLeft w:val="0"/>
      <w:marRight w:val="0"/>
      <w:marTop w:val="0"/>
      <w:marBottom w:val="0"/>
      <w:divBdr>
        <w:top w:val="none" w:sz="0" w:space="0" w:color="auto"/>
        <w:left w:val="none" w:sz="0" w:space="0" w:color="auto"/>
        <w:bottom w:val="none" w:sz="0" w:space="0" w:color="auto"/>
        <w:right w:val="none" w:sz="0" w:space="0" w:color="auto"/>
      </w:divBdr>
    </w:div>
    <w:div w:id="568614608">
      <w:bodyDiv w:val="1"/>
      <w:marLeft w:val="0"/>
      <w:marRight w:val="0"/>
      <w:marTop w:val="0"/>
      <w:marBottom w:val="0"/>
      <w:divBdr>
        <w:top w:val="none" w:sz="0" w:space="0" w:color="auto"/>
        <w:left w:val="none" w:sz="0" w:space="0" w:color="auto"/>
        <w:bottom w:val="none" w:sz="0" w:space="0" w:color="auto"/>
        <w:right w:val="none" w:sz="0" w:space="0" w:color="auto"/>
      </w:divBdr>
    </w:div>
    <w:div w:id="587006144">
      <w:bodyDiv w:val="1"/>
      <w:marLeft w:val="0"/>
      <w:marRight w:val="0"/>
      <w:marTop w:val="0"/>
      <w:marBottom w:val="0"/>
      <w:divBdr>
        <w:top w:val="none" w:sz="0" w:space="0" w:color="auto"/>
        <w:left w:val="none" w:sz="0" w:space="0" w:color="auto"/>
        <w:bottom w:val="none" w:sz="0" w:space="0" w:color="auto"/>
        <w:right w:val="none" w:sz="0" w:space="0" w:color="auto"/>
      </w:divBdr>
    </w:div>
    <w:div w:id="629089802">
      <w:bodyDiv w:val="1"/>
      <w:marLeft w:val="0"/>
      <w:marRight w:val="0"/>
      <w:marTop w:val="0"/>
      <w:marBottom w:val="0"/>
      <w:divBdr>
        <w:top w:val="none" w:sz="0" w:space="0" w:color="auto"/>
        <w:left w:val="none" w:sz="0" w:space="0" w:color="auto"/>
        <w:bottom w:val="none" w:sz="0" w:space="0" w:color="auto"/>
        <w:right w:val="none" w:sz="0" w:space="0" w:color="auto"/>
      </w:divBdr>
    </w:div>
    <w:div w:id="662707626">
      <w:bodyDiv w:val="1"/>
      <w:marLeft w:val="0"/>
      <w:marRight w:val="0"/>
      <w:marTop w:val="0"/>
      <w:marBottom w:val="0"/>
      <w:divBdr>
        <w:top w:val="none" w:sz="0" w:space="0" w:color="auto"/>
        <w:left w:val="none" w:sz="0" w:space="0" w:color="auto"/>
        <w:bottom w:val="none" w:sz="0" w:space="0" w:color="auto"/>
        <w:right w:val="none" w:sz="0" w:space="0" w:color="auto"/>
      </w:divBdr>
    </w:div>
    <w:div w:id="1620068287">
      <w:bodyDiv w:val="1"/>
      <w:marLeft w:val="0"/>
      <w:marRight w:val="0"/>
      <w:marTop w:val="0"/>
      <w:marBottom w:val="0"/>
      <w:divBdr>
        <w:top w:val="none" w:sz="0" w:space="0" w:color="auto"/>
        <w:left w:val="none" w:sz="0" w:space="0" w:color="auto"/>
        <w:bottom w:val="none" w:sz="0" w:space="0" w:color="auto"/>
        <w:right w:val="none" w:sz="0" w:space="0" w:color="auto"/>
      </w:divBdr>
    </w:div>
    <w:div w:id="1743066725">
      <w:bodyDiv w:val="1"/>
      <w:marLeft w:val="0"/>
      <w:marRight w:val="0"/>
      <w:marTop w:val="0"/>
      <w:marBottom w:val="0"/>
      <w:divBdr>
        <w:top w:val="none" w:sz="0" w:space="0" w:color="auto"/>
        <w:left w:val="none" w:sz="0" w:space="0" w:color="auto"/>
        <w:bottom w:val="none" w:sz="0" w:space="0" w:color="auto"/>
        <w:right w:val="none" w:sz="0" w:space="0" w:color="auto"/>
      </w:divBdr>
    </w:div>
    <w:div w:id="1762095716">
      <w:bodyDiv w:val="1"/>
      <w:marLeft w:val="0"/>
      <w:marRight w:val="0"/>
      <w:marTop w:val="0"/>
      <w:marBottom w:val="0"/>
      <w:divBdr>
        <w:top w:val="none" w:sz="0" w:space="0" w:color="auto"/>
        <w:left w:val="none" w:sz="0" w:space="0" w:color="auto"/>
        <w:bottom w:val="none" w:sz="0" w:space="0" w:color="auto"/>
        <w:right w:val="none" w:sz="0" w:space="0" w:color="auto"/>
      </w:divBdr>
    </w:div>
    <w:div w:id="1809472476">
      <w:bodyDiv w:val="1"/>
      <w:marLeft w:val="0"/>
      <w:marRight w:val="0"/>
      <w:marTop w:val="0"/>
      <w:marBottom w:val="0"/>
      <w:divBdr>
        <w:top w:val="none" w:sz="0" w:space="0" w:color="auto"/>
        <w:left w:val="none" w:sz="0" w:space="0" w:color="auto"/>
        <w:bottom w:val="none" w:sz="0" w:space="0" w:color="auto"/>
        <w:right w:val="none" w:sz="0" w:space="0" w:color="auto"/>
      </w:divBdr>
    </w:div>
    <w:div w:id="20388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18842B-1AE1-41AD-8B17-6CB315E9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2101</Words>
  <Characters>11556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
  <LinksUpToDate>false</LinksUpToDate>
  <CharactersWithSpaces>13630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creator>MAIRIE DE MIETESHEIM</dc:creator>
  <cp:lastModifiedBy>Elodie</cp:lastModifiedBy>
  <cp:revision>2</cp:revision>
  <cp:lastPrinted>2025-11-03T08:11:00Z</cp:lastPrinted>
  <dcterms:created xsi:type="dcterms:W3CDTF">2026-02-15T18:11:00Z</dcterms:created>
  <dcterms:modified xsi:type="dcterms:W3CDTF">2026-02-15T18:11:00Z</dcterms:modified>
</cp:coreProperties>
</file>